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A3FD" w14:textId="77777777" w:rsidR="0052262B" w:rsidRDefault="0052262B">
      <w:pPr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14:paraId="709A9543" w14:textId="77777777" w:rsidR="00163645" w:rsidRDefault="00163645" w:rsidP="00163645">
      <w:pPr>
        <w:pStyle w:val="Nagwek"/>
        <w:spacing w:line="160" w:lineRule="exact"/>
        <w:ind w:left="5670"/>
        <w:rPr>
          <w:sz w:val="20"/>
          <w:szCs w:val="20"/>
        </w:rPr>
      </w:pPr>
    </w:p>
    <w:p w14:paraId="3EB2CB72" w14:textId="77777777" w:rsidR="00163645" w:rsidRPr="001C1C31" w:rsidRDefault="00163645" w:rsidP="00163645">
      <w:pPr>
        <w:pStyle w:val="Nagwek"/>
        <w:spacing w:line="160" w:lineRule="exact"/>
        <w:ind w:left="5670"/>
        <w:rPr>
          <w:sz w:val="20"/>
          <w:szCs w:val="20"/>
        </w:rPr>
      </w:pPr>
      <w:r w:rsidRPr="001C1C31">
        <w:rPr>
          <w:sz w:val="20"/>
          <w:szCs w:val="20"/>
        </w:rPr>
        <w:t xml:space="preserve">Załącznik nr 2 do </w:t>
      </w:r>
    </w:p>
    <w:p w14:paraId="6C33B572" w14:textId="77777777" w:rsidR="00163645" w:rsidRPr="001C1C31" w:rsidRDefault="00163645" w:rsidP="00163645">
      <w:pPr>
        <w:pStyle w:val="Nagwek"/>
        <w:spacing w:line="160" w:lineRule="exact"/>
        <w:ind w:left="5670"/>
        <w:rPr>
          <w:sz w:val="20"/>
          <w:szCs w:val="20"/>
        </w:rPr>
      </w:pPr>
      <w:r w:rsidRPr="001C1C31">
        <w:rPr>
          <w:sz w:val="20"/>
          <w:szCs w:val="20"/>
        </w:rPr>
        <w:tab/>
        <w:t xml:space="preserve">                                                                                                    Zarządzenia nr 267/ZF/2023                                                     </w:t>
      </w:r>
      <w:r w:rsidRPr="001C1C31">
        <w:rPr>
          <w:sz w:val="20"/>
          <w:szCs w:val="20"/>
        </w:rPr>
        <w:tab/>
        <w:t xml:space="preserve">                                                                                                 Prezydenta Miasta Słupska</w:t>
      </w:r>
    </w:p>
    <w:p w14:paraId="16C4B8DF" w14:textId="77777777" w:rsidR="00163645" w:rsidRPr="001C1C31" w:rsidRDefault="00163645" w:rsidP="00163645">
      <w:pPr>
        <w:pStyle w:val="Nagwek"/>
        <w:spacing w:line="160" w:lineRule="exact"/>
        <w:ind w:left="5670"/>
        <w:rPr>
          <w:rFonts w:ascii="Arial" w:hAnsi="Arial" w:cs="Arial"/>
          <w:b/>
          <w:sz w:val="20"/>
          <w:szCs w:val="20"/>
        </w:rPr>
      </w:pPr>
      <w:r w:rsidRPr="001C1C31">
        <w:rPr>
          <w:sz w:val="20"/>
          <w:szCs w:val="20"/>
        </w:rPr>
        <w:tab/>
        <w:t xml:space="preserve">                                                                                                  z dnia 7 kwietnia 2023 r.</w:t>
      </w:r>
    </w:p>
    <w:p w14:paraId="35831373" w14:textId="77777777" w:rsidR="00C95133" w:rsidRDefault="00C95133" w:rsidP="003C4E3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104DB24" w14:textId="008DE697" w:rsidR="0052262B" w:rsidRDefault="0052262B" w:rsidP="003C4E30">
      <w:pPr>
        <w:jc w:val="center"/>
        <w:rPr>
          <w:rFonts w:ascii="Arial" w:hAnsi="Arial" w:cs="Arial"/>
          <w:b/>
          <w:sz w:val="24"/>
          <w:szCs w:val="24"/>
        </w:rPr>
      </w:pPr>
      <w:r w:rsidRPr="004447AB">
        <w:rPr>
          <w:rFonts w:ascii="Arial" w:hAnsi="Arial" w:cs="Arial"/>
          <w:b/>
          <w:sz w:val="24"/>
          <w:szCs w:val="24"/>
        </w:rPr>
        <w:t>Formularz zgłaszania uwag do</w:t>
      </w:r>
      <w:r>
        <w:rPr>
          <w:rFonts w:ascii="Arial" w:hAnsi="Arial" w:cs="Arial"/>
          <w:b/>
          <w:sz w:val="24"/>
          <w:szCs w:val="24"/>
        </w:rPr>
        <w:t xml:space="preserve"> projektu Strategii Zintegrowanych Inwestycji Terytorialnych </w:t>
      </w:r>
      <w:r w:rsidRPr="0052262B">
        <w:rPr>
          <w:rFonts w:ascii="Arial" w:hAnsi="Arial" w:cs="Arial"/>
          <w:b/>
          <w:sz w:val="24"/>
          <w:szCs w:val="24"/>
        </w:rPr>
        <w:t>Miejskiego Obszaru Funkcjonalnego Słupsk-Ustka</w:t>
      </w:r>
    </w:p>
    <w:p w14:paraId="5ED3F117" w14:textId="77777777" w:rsidR="00C95133" w:rsidRPr="003C4E30" w:rsidRDefault="00C95133" w:rsidP="003C4E3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9"/>
      </w:tblGrid>
      <w:tr w:rsidR="00D020DD" w:rsidRPr="00794216" w14:paraId="21FE58E5" w14:textId="77777777" w:rsidTr="000D3409">
        <w:tc>
          <w:tcPr>
            <w:tcW w:w="5000" w:type="pct"/>
            <w:shd w:val="clear" w:color="auto" w:fill="BFBFBF" w:themeFill="background1" w:themeFillShade="BF"/>
          </w:tcPr>
          <w:p w14:paraId="2F81CF66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UWAGA</w:t>
            </w:r>
          </w:p>
        </w:tc>
      </w:tr>
      <w:tr w:rsidR="00D020DD" w:rsidRPr="00794216" w14:paraId="15CB9A4E" w14:textId="77777777" w:rsidTr="000D3409">
        <w:trPr>
          <w:trHeight w:val="181"/>
        </w:trPr>
        <w:tc>
          <w:tcPr>
            <w:tcW w:w="5000" w:type="pct"/>
            <w:shd w:val="clear" w:color="auto" w:fill="D9D9D9" w:themeFill="background1" w:themeFillShade="D9"/>
          </w:tcPr>
          <w:p w14:paraId="35A4FEB1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94216">
              <w:rPr>
                <w:rStyle w:val="m7eme"/>
                <w:rFonts w:ascii="Arial" w:hAnsi="Arial" w:cs="Arial"/>
                <w:b/>
              </w:rPr>
              <w:t>Fragment projektu Strategii, do którego odnosi się uwaga (rozdział, strona):</w:t>
            </w:r>
          </w:p>
        </w:tc>
      </w:tr>
      <w:tr w:rsidR="00D020DD" w:rsidRPr="00794216" w14:paraId="73861A43" w14:textId="77777777" w:rsidTr="000D3409">
        <w:trPr>
          <w:trHeight w:val="70"/>
        </w:trPr>
        <w:tc>
          <w:tcPr>
            <w:tcW w:w="5000" w:type="pct"/>
          </w:tcPr>
          <w:p w14:paraId="3EEB592F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65C9386A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020DD" w:rsidRPr="00794216" w14:paraId="7A41E930" w14:textId="77777777" w:rsidTr="000D3409">
        <w:tc>
          <w:tcPr>
            <w:tcW w:w="5000" w:type="pct"/>
            <w:shd w:val="clear" w:color="auto" w:fill="D9D9D9" w:themeFill="background1" w:themeFillShade="D9"/>
          </w:tcPr>
          <w:p w14:paraId="7AAA81C9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94216">
              <w:rPr>
                <w:rStyle w:val="m7eme"/>
                <w:rFonts w:ascii="Arial" w:hAnsi="Arial" w:cs="Arial"/>
                <w:b/>
              </w:rPr>
              <w:t xml:space="preserve">Treść </w:t>
            </w:r>
            <w:r>
              <w:rPr>
                <w:rStyle w:val="m7eme"/>
                <w:rFonts w:ascii="Arial" w:hAnsi="Arial" w:cs="Arial"/>
                <w:b/>
              </w:rPr>
              <w:t>uwagi</w:t>
            </w:r>
            <w:r w:rsidRPr="00794216">
              <w:rPr>
                <w:rStyle w:val="m7eme"/>
                <w:rFonts w:ascii="Arial" w:hAnsi="Arial" w:cs="Arial"/>
                <w:b/>
              </w:rPr>
              <w:t>:</w:t>
            </w:r>
          </w:p>
        </w:tc>
      </w:tr>
      <w:tr w:rsidR="00D020DD" w:rsidRPr="00794216" w14:paraId="1DE11730" w14:textId="77777777" w:rsidTr="000D3409">
        <w:tc>
          <w:tcPr>
            <w:tcW w:w="5000" w:type="pct"/>
          </w:tcPr>
          <w:p w14:paraId="4D9BC94D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6C867A58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7E1066F8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564B329A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020DD" w:rsidRPr="00794216" w14:paraId="33E34F91" w14:textId="77777777" w:rsidTr="000D3409">
        <w:tc>
          <w:tcPr>
            <w:tcW w:w="5000" w:type="pct"/>
            <w:shd w:val="clear" w:color="auto" w:fill="D9D9D9" w:themeFill="background1" w:themeFillShade="D9"/>
          </w:tcPr>
          <w:p w14:paraId="5F434CB9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94216">
              <w:rPr>
                <w:rStyle w:val="m7eme"/>
                <w:rFonts w:ascii="Arial" w:hAnsi="Arial" w:cs="Arial"/>
                <w:b/>
              </w:rPr>
              <w:t xml:space="preserve">Uzasadnienie </w:t>
            </w:r>
            <w:r>
              <w:rPr>
                <w:rStyle w:val="m7eme"/>
                <w:rFonts w:ascii="Arial" w:hAnsi="Arial" w:cs="Arial"/>
                <w:b/>
              </w:rPr>
              <w:t>uwagi</w:t>
            </w:r>
            <w:r w:rsidRPr="00794216">
              <w:rPr>
                <w:rStyle w:val="m7eme"/>
                <w:rFonts w:ascii="Arial" w:hAnsi="Arial" w:cs="Arial"/>
                <w:b/>
              </w:rPr>
              <w:t>:</w:t>
            </w:r>
          </w:p>
        </w:tc>
      </w:tr>
      <w:tr w:rsidR="00D020DD" w:rsidRPr="00794216" w14:paraId="69AAE604" w14:textId="77777777" w:rsidTr="003C4E30">
        <w:trPr>
          <w:trHeight w:val="1997"/>
        </w:trPr>
        <w:tc>
          <w:tcPr>
            <w:tcW w:w="5000" w:type="pct"/>
          </w:tcPr>
          <w:p w14:paraId="327038E8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1643DDD9" w14:textId="77777777" w:rsidR="00D020DD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44A27ED6" w14:textId="77777777" w:rsidR="00D020DD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28E8A9A4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7DA62373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A701B31" w14:textId="72C4067F" w:rsidR="00614BBE" w:rsidRDefault="00614BBE" w:rsidP="00AE0B7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984"/>
        <w:gridCol w:w="6162"/>
      </w:tblGrid>
      <w:tr w:rsidR="00D020DD" w:rsidRPr="00794216" w14:paraId="74EFF802" w14:textId="77777777" w:rsidTr="000D3409">
        <w:trPr>
          <w:trHeight w:val="342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04DEDDCF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94216">
              <w:rPr>
                <w:rFonts w:ascii="Arial" w:hAnsi="Arial" w:cs="Arial"/>
                <w:b/>
                <w:szCs w:val="20"/>
              </w:rPr>
              <w:t xml:space="preserve">OSOBA/INSTYTUCJA ZGŁASZAJĄCA </w:t>
            </w:r>
            <w:r>
              <w:rPr>
                <w:rFonts w:ascii="Arial" w:hAnsi="Arial" w:cs="Arial"/>
                <w:b/>
                <w:szCs w:val="20"/>
              </w:rPr>
              <w:t>UWAGĘ</w:t>
            </w:r>
          </w:p>
        </w:tc>
      </w:tr>
      <w:tr w:rsidR="00D020DD" w:rsidRPr="00794216" w14:paraId="044C2B3B" w14:textId="77777777" w:rsidTr="000D3409">
        <w:tc>
          <w:tcPr>
            <w:tcW w:w="291" w:type="pct"/>
          </w:tcPr>
          <w:p w14:paraId="350A4C34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  <w:r w:rsidRPr="00794216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1147" w:type="pct"/>
          </w:tcPr>
          <w:p w14:paraId="671A3AE2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  <w:r w:rsidRPr="00794216">
              <w:rPr>
                <w:rFonts w:ascii="Arial" w:hAnsi="Arial" w:cs="Arial"/>
                <w:szCs w:val="20"/>
              </w:rPr>
              <w:t>Imię i nazwisko</w:t>
            </w:r>
          </w:p>
        </w:tc>
        <w:tc>
          <w:tcPr>
            <w:tcW w:w="3562" w:type="pct"/>
          </w:tcPr>
          <w:p w14:paraId="7451E1B1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020DD" w:rsidRPr="00794216" w14:paraId="3A21CE68" w14:textId="77777777" w:rsidTr="000D3409">
        <w:trPr>
          <w:trHeight w:val="70"/>
        </w:trPr>
        <w:tc>
          <w:tcPr>
            <w:tcW w:w="291" w:type="pct"/>
          </w:tcPr>
          <w:p w14:paraId="79232782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  <w:r w:rsidRPr="00794216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1147" w:type="pct"/>
          </w:tcPr>
          <w:p w14:paraId="54AFA574" w14:textId="77777777" w:rsidR="00D020DD" w:rsidRPr="00794216" w:rsidRDefault="00D020DD" w:rsidP="000D3409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Nazwa instytucji</w:t>
            </w:r>
            <w:r w:rsidRPr="00794216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562" w:type="pct"/>
          </w:tcPr>
          <w:p w14:paraId="716B3D76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020DD" w:rsidRPr="00794216" w14:paraId="1EB10D47" w14:textId="77777777" w:rsidTr="000D3409">
        <w:trPr>
          <w:trHeight w:val="70"/>
        </w:trPr>
        <w:tc>
          <w:tcPr>
            <w:tcW w:w="291" w:type="pct"/>
          </w:tcPr>
          <w:p w14:paraId="3DF82D0B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1147" w:type="pct"/>
          </w:tcPr>
          <w:p w14:paraId="74E4E0D9" w14:textId="77777777" w:rsidR="00D020DD" w:rsidRDefault="00D020DD" w:rsidP="000D3409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Adres e-mail</w:t>
            </w:r>
          </w:p>
        </w:tc>
        <w:tc>
          <w:tcPr>
            <w:tcW w:w="3562" w:type="pct"/>
          </w:tcPr>
          <w:p w14:paraId="0B92ED94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020DD" w:rsidRPr="00794216" w14:paraId="2DD53D31" w14:textId="77777777" w:rsidTr="000D3409">
        <w:trPr>
          <w:trHeight w:val="166"/>
        </w:trPr>
        <w:tc>
          <w:tcPr>
            <w:tcW w:w="291" w:type="pct"/>
          </w:tcPr>
          <w:p w14:paraId="09570D5A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1147" w:type="pct"/>
          </w:tcPr>
          <w:p w14:paraId="6BA7DDC8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  <w:r w:rsidRPr="00794216">
              <w:rPr>
                <w:rFonts w:ascii="Arial" w:hAnsi="Arial" w:cs="Arial"/>
                <w:szCs w:val="20"/>
              </w:rPr>
              <w:t>Telefon kontaktowy</w:t>
            </w:r>
          </w:p>
        </w:tc>
        <w:tc>
          <w:tcPr>
            <w:tcW w:w="3562" w:type="pct"/>
          </w:tcPr>
          <w:p w14:paraId="21F42251" w14:textId="77777777" w:rsidR="00D020DD" w:rsidRPr="00794216" w:rsidRDefault="00D020DD" w:rsidP="000D3409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06FDB8B3" w14:textId="03D4EF14" w:rsidR="00D020DD" w:rsidRDefault="00D020DD" w:rsidP="00AE0B7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AE48A8A" w14:textId="4CA3936B" w:rsidR="00C95133" w:rsidRDefault="00C95133" w:rsidP="00AE0B7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A5B4E0E" w14:textId="77777777" w:rsidR="00C95133" w:rsidRPr="00AE0B73" w:rsidRDefault="00C95133" w:rsidP="00AE0B7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58BE11FA" w14:textId="69185C4F" w:rsidR="00FE5DC0" w:rsidRPr="00927BDD" w:rsidRDefault="00DE374A" w:rsidP="003C4E3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7BDD">
        <w:rPr>
          <w:rFonts w:ascii="Times New Roman" w:hAnsi="Times New Roman" w:cs="Times New Roman"/>
          <w:sz w:val="24"/>
          <w:szCs w:val="24"/>
        </w:rPr>
        <w:lastRenderedPageBreak/>
        <w:t xml:space="preserve">Uwagi należy zgłaszać </w:t>
      </w:r>
      <w:r w:rsidR="00EE75F8" w:rsidRPr="00927BDD">
        <w:rPr>
          <w:rFonts w:ascii="Times New Roman" w:hAnsi="Times New Roman" w:cs="Times New Roman"/>
          <w:sz w:val="24"/>
          <w:szCs w:val="24"/>
        </w:rPr>
        <w:t xml:space="preserve">od dnia </w:t>
      </w:r>
      <w:r w:rsidR="00670645" w:rsidRPr="00927B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0A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70645" w:rsidRPr="00927BDD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EE75F8" w:rsidRPr="00927BD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70645" w:rsidRPr="00927B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E75F8" w:rsidRPr="00927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EE75F8" w:rsidRPr="00927BDD">
        <w:rPr>
          <w:rFonts w:ascii="Times New Roman" w:hAnsi="Times New Roman" w:cs="Times New Roman"/>
          <w:sz w:val="24"/>
          <w:szCs w:val="24"/>
        </w:rPr>
        <w:t xml:space="preserve"> </w:t>
      </w:r>
      <w:r w:rsidRPr="00927BDD">
        <w:rPr>
          <w:rFonts w:ascii="Times New Roman" w:hAnsi="Times New Roman" w:cs="Times New Roman"/>
          <w:sz w:val="24"/>
          <w:szCs w:val="24"/>
        </w:rPr>
        <w:t xml:space="preserve">do dnia </w:t>
      </w:r>
      <w:r w:rsidR="00670645" w:rsidRPr="00927BD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D0A6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0645" w:rsidRPr="00927BDD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="00BB161E" w:rsidRPr="00927BD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70645" w:rsidRPr="00927B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7BDD">
        <w:rPr>
          <w:rFonts w:ascii="Times New Roman" w:hAnsi="Times New Roman" w:cs="Times New Roman"/>
          <w:b/>
          <w:bCs/>
          <w:sz w:val="24"/>
          <w:szCs w:val="24"/>
        </w:rPr>
        <w:t xml:space="preserve"> r. włącznie</w:t>
      </w:r>
      <w:r w:rsidR="00A22F89" w:rsidRPr="00927BDD">
        <w:rPr>
          <w:rFonts w:ascii="Times New Roman" w:hAnsi="Times New Roman" w:cs="Times New Roman"/>
          <w:sz w:val="24"/>
          <w:szCs w:val="24"/>
        </w:rPr>
        <w:t xml:space="preserve"> </w:t>
      </w:r>
      <w:r w:rsidRPr="00927BDD">
        <w:rPr>
          <w:rFonts w:ascii="Times New Roman" w:hAnsi="Times New Roman" w:cs="Times New Roman"/>
          <w:sz w:val="24"/>
          <w:szCs w:val="24"/>
        </w:rPr>
        <w:t>na adres</w:t>
      </w:r>
      <w:r w:rsidR="00F470EA" w:rsidRPr="00927BDD">
        <w:rPr>
          <w:rFonts w:ascii="Times New Roman" w:hAnsi="Times New Roman" w:cs="Times New Roman"/>
          <w:sz w:val="24"/>
          <w:szCs w:val="24"/>
        </w:rPr>
        <w:t xml:space="preserve"> mailowy</w:t>
      </w:r>
      <w:r w:rsidR="00C24E35" w:rsidRPr="00927BD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920CB" w:rsidRPr="00927BDD">
          <w:rPr>
            <w:rStyle w:val="Hipercze"/>
            <w:rFonts w:ascii="Times New Roman" w:hAnsi="Times New Roman"/>
            <w:b/>
            <w:bCs/>
            <w:sz w:val="24"/>
            <w:szCs w:val="24"/>
          </w:rPr>
          <w:t>mofslupsk@um.slupsk.pl</w:t>
        </w:r>
      </w:hyperlink>
      <w:bookmarkStart w:id="1" w:name="_Hlk94706794"/>
      <w:r w:rsidR="008D0559" w:rsidRPr="00927BDD">
        <w:rPr>
          <w:rFonts w:ascii="Times New Roman" w:hAnsi="Times New Roman" w:cs="Times New Roman"/>
          <w:sz w:val="24"/>
          <w:szCs w:val="24"/>
        </w:rPr>
        <w:t xml:space="preserve">, </w:t>
      </w:r>
      <w:r w:rsidR="00FE5DC0" w:rsidRPr="00927BDD">
        <w:rPr>
          <w:rFonts w:ascii="Times New Roman" w:hAnsi="Times New Roman" w:cs="Times New Roman"/>
          <w:sz w:val="24"/>
          <w:szCs w:val="24"/>
        </w:rPr>
        <w:t>drogą korespondencyjn</w:t>
      </w:r>
      <w:r w:rsidR="00B11A40" w:rsidRPr="00927BDD">
        <w:rPr>
          <w:rFonts w:ascii="Times New Roman" w:hAnsi="Times New Roman" w:cs="Times New Roman"/>
          <w:sz w:val="24"/>
          <w:szCs w:val="24"/>
        </w:rPr>
        <w:t>ą</w:t>
      </w:r>
      <w:r w:rsidR="008D0559" w:rsidRPr="00927BDD">
        <w:rPr>
          <w:rFonts w:ascii="Times New Roman" w:hAnsi="Times New Roman" w:cs="Times New Roman"/>
          <w:sz w:val="24"/>
          <w:szCs w:val="24"/>
        </w:rPr>
        <w:t xml:space="preserve"> lub </w:t>
      </w:r>
      <w:r w:rsidR="0099107D" w:rsidRPr="00927BDD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FE5DC0" w:rsidRPr="00927BDD">
        <w:rPr>
          <w:rFonts w:ascii="Times New Roman" w:hAnsi="Times New Roman" w:cs="Times New Roman"/>
          <w:sz w:val="24"/>
          <w:szCs w:val="24"/>
        </w:rPr>
        <w:t xml:space="preserve">na jeden z poniższych adresów (decyduje data wpływu  do Urzędu): </w:t>
      </w:r>
    </w:p>
    <w:p w14:paraId="0EC47964" w14:textId="77777777" w:rsidR="00FE5DC0" w:rsidRPr="00927BDD" w:rsidRDefault="00FE5DC0" w:rsidP="003C4E3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7BDD">
        <w:rPr>
          <w:rFonts w:ascii="Times New Roman" w:hAnsi="Times New Roman" w:cs="Times New Roman"/>
          <w:sz w:val="24"/>
          <w:szCs w:val="24"/>
        </w:rPr>
        <w:t>Wydział Zarządzania Funduszami Urzędu Miejskiego w Słupsku, Pl. Zwycięstwa 1, 76-200 Słupsk;</w:t>
      </w:r>
    </w:p>
    <w:p w14:paraId="2271B571" w14:textId="77777777" w:rsidR="00FE5DC0" w:rsidRPr="00927BDD" w:rsidRDefault="00FE5DC0" w:rsidP="003C4E3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7BDD">
        <w:rPr>
          <w:rFonts w:ascii="Times New Roman" w:hAnsi="Times New Roman" w:cs="Times New Roman"/>
          <w:sz w:val="24"/>
          <w:szCs w:val="24"/>
        </w:rPr>
        <w:t>Biuro Obsługi Interesantów, Urząd Miasta Ustka, ul. Ks. Kard. St. Wyszyńskiego 3, 76-270 Ustka;</w:t>
      </w:r>
    </w:p>
    <w:p w14:paraId="7F4A67CB" w14:textId="77777777" w:rsidR="00FE5DC0" w:rsidRPr="00927BDD" w:rsidRDefault="00FE5DC0" w:rsidP="003C4E3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7BDD">
        <w:rPr>
          <w:rFonts w:ascii="Times New Roman" w:hAnsi="Times New Roman" w:cs="Times New Roman"/>
          <w:sz w:val="24"/>
          <w:szCs w:val="24"/>
        </w:rPr>
        <w:t>Biuro Obsługi Mieszkańca, Starostwo Powiatowe w Słupsku, ul. Szarych Szeregów 14, 76-200 Słupsk;</w:t>
      </w:r>
    </w:p>
    <w:p w14:paraId="647CDC57" w14:textId="09ADDAA9" w:rsidR="00FE5DC0" w:rsidRPr="00927BDD" w:rsidRDefault="00FE5DC0" w:rsidP="003C4E3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7BDD">
        <w:rPr>
          <w:rFonts w:ascii="Times New Roman" w:hAnsi="Times New Roman" w:cs="Times New Roman"/>
          <w:sz w:val="24"/>
          <w:szCs w:val="24"/>
        </w:rPr>
        <w:t>Urząd Gminy Słupsk, ul. Sportowa 34, 76-200 Słupsk;</w:t>
      </w:r>
    </w:p>
    <w:p w14:paraId="251DF0B7" w14:textId="77777777" w:rsidR="00FE5DC0" w:rsidRPr="00927BDD" w:rsidRDefault="00FE5DC0" w:rsidP="003C4E3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7BDD">
        <w:rPr>
          <w:rFonts w:ascii="Times New Roman" w:hAnsi="Times New Roman" w:cs="Times New Roman"/>
          <w:sz w:val="24"/>
          <w:szCs w:val="24"/>
        </w:rPr>
        <w:t>Punkt Obsługi Klienta w Urzędzie Gminy Dębnica Kaszubska, ul. ks. Antoniego Kani 16a, 76-248 Dębnica Kaszubska;</w:t>
      </w:r>
    </w:p>
    <w:p w14:paraId="08A860AB" w14:textId="4AA727C7" w:rsidR="00FE5DC0" w:rsidRPr="00927BDD" w:rsidRDefault="00FE5DC0" w:rsidP="003C4E30">
      <w:pPr>
        <w:pStyle w:val="Akapitzlist"/>
        <w:numPr>
          <w:ilvl w:val="0"/>
          <w:numId w:val="4"/>
        </w:numPr>
        <w:autoSpaceDN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27BDD">
        <w:rPr>
          <w:rFonts w:ascii="Times New Roman" w:eastAsia="Times New Roman" w:hAnsi="Times New Roman" w:cs="Times New Roman"/>
          <w:sz w:val="24"/>
          <w:szCs w:val="24"/>
        </w:rPr>
        <w:t>Urząd Gmin</w:t>
      </w:r>
      <w:r w:rsidR="007A1B9E" w:rsidRPr="00927BD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27BDD">
        <w:rPr>
          <w:rFonts w:ascii="Times New Roman" w:eastAsia="Times New Roman" w:hAnsi="Times New Roman" w:cs="Times New Roman"/>
          <w:sz w:val="24"/>
          <w:szCs w:val="24"/>
        </w:rPr>
        <w:t xml:space="preserve"> Kobylnica, ul. Główna 20, 76-251 Kobylnica;</w:t>
      </w:r>
    </w:p>
    <w:p w14:paraId="3E913ED6" w14:textId="0F2D7667" w:rsidR="00FE5DC0" w:rsidRPr="00927BDD" w:rsidRDefault="00FE5DC0" w:rsidP="003C4E3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BDD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Obsługi Mieszkańca</w:t>
      </w:r>
      <w:r w:rsidR="00DF39D1" w:rsidRPr="00927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27BD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Damnica, ul. Górna 1, 76-231 Damnica;</w:t>
      </w:r>
    </w:p>
    <w:p w14:paraId="652472DA" w14:textId="017420E0" w:rsidR="00FE5DC0" w:rsidRPr="00927BDD" w:rsidRDefault="00FE5DC0" w:rsidP="003C4E3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Obsługi Interesanta, </w:t>
      </w:r>
      <w:r w:rsidR="0060503A" w:rsidRPr="00927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Ustka, </w:t>
      </w:r>
      <w:r w:rsidRPr="00927B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Dunina 24, 76-270 Ustka.</w:t>
      </w:r>
    </w:p>
    <w:bookmarkEnd w:id="1"/>
    <w:p w14:paraId="0D52014C" w14:textId="2E878451" w:rsidR="00DE374A" w:rsidRPr="00927BDD" w:rsidRDefault="00DE374A" w:rsidP="003C4E3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37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7BDD">
        <w:rPr>
          <w:rFonts w:ascii="Times New Roman" w:hAnsi="Times New Roman" w:cs="Times New Roman"/>
          <w:sz w:val="24"/>
          <w:szCs w:val="24"/>
        </w:rPr>
        <w:t>Uwagi i opinie na temat konsultowanego projektu dokumentu należy przekazywać na formularzu wypełnionym elektronicznie. W przypadku przesyłania uwag na adres mailowy należy je przesłać w wersji edytowalnej.</w:t>
      </w:r>
      <w:r w:rsidRPr="0092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5387C1" w14:textId="658F65EC" w:rsidR="00D020DD" w:rsidRPr="003C4E30" w:rsidRDefault="00D020DD" w:rsidP="003C4E30">
      <w:pPr>
        <w:tabs>
          <w:tab w:val="left" w:pos="284"/>
        </w:tabs>
        <w:spacing w:after="0" w:line="240" w:lineRule="auto"/>
        <w:ind w:right="372"/>
        <w:jc w:val="both"/>
        <w:rPr>
          <w:rFonts w:ascii="Times New Roman" w:hAnsi="Times New Roman" w:cs="Times New Roman"/>
          <w:sz w:val="24"/>
          <w:szCs w:val="24"/>
        </w:rPr>
      </w:pPr>
    </w:p>
    <w:p w14:paraId="18E624C1" w14:textId="77777777" w:rsidR="002C2218" w:rsidRDefault="002C2218" w:rsidP="002C2218">
      <w:pPr>
        <w:pStyle w:val="Standard"/>
        <w:autoSpaceDE w:val="0"/>
        <w:rPr>
          <w:rFonts w:ascii="Trebuchet MS" w:eastAsia="TimesNewRomanPS-BoldMT" w:hAnsi="Trebuchet MS" w:cs="TimesNewRomanPS-BoldMT"/>
          <w:b/>
          <w:bCs/>
        </w:rPr>
      </w:pPr>
      <w:r>
        <w:rPr>
          <w:rFonts w:ascii="Trebuchet MS" w:eastAsia="TimesNewRomanPS-BoldMT" w:hAnsi="Trebuchet MS" w:cs="TimesNewRomanPS-BoldMT"/>
          <w:b/>
          <w:bCs/>
        </w:rPr>
        <w:t>Oświadczenie</w:t>
      </w:r>
    </w:p>
    <w:p w14:paraId="501CBF0D" w14:textId="00ABA43A" w:rsidR="002C2218" w:rsidRDefault="002C2218" w:rsidP="002C2218">
      <w:pPr>
        <w:pStyle w:val="Textbody"/>
        <w:shd w:val="clear" w:color="auto" w:fill="EEEEEE"/>
        <w:jc w:val="both"/>
      </w:pPr>
      <w:r>
        <w:rPr>
          <w:color w:val="333333"/>
          <w:sz w:val="22"/>
          <w:szCs w:val="22"/>
        </w:rPr>
        <w:t xml:space="preserve">Wyrażam zgodę na przetwarzanie moich danych osobowych, w celu przeprowadzenia procesu konsultacji społecznych dot. </w:t>
      </w:r>
      <w:r w:rsidRPr="002C2218">
        <w:rPr>
          <w:b/>
          <w:bCs/>
          <w:color w:val="333333"/>
          <w:sz w:val="22"/>
          <w:szCs w:val="22"/>
        </w:rPr>
        <w:t>projektu Strategii Zintegrowanych Inwestycji Terytorialnych Miejskiego Obszaru Funkcjonalnego Słupsk-Ustka</w:t>
      </w:r>
      <w:r>
        <w:rPr>
          <w:color w:val="333333"/>
          <w:sz w:val="22"/>
          <w:szCs w:val="22"/>
        </w:rPr>
        <w:t xml:space="preserve">, zgodnie z rozporządzeniem Parlamentu Europejskiego i Rady (UE) 2016 z 27.04.2016 r. w sprawie ochrony osób fizycznych w związku z przetwarzaniem danych osobowych i w sprawie swobodnego przepływu takich danych oraz uchylenia dyrektywy 95/46/WE. </w:t>
      </w:r>
      <w:r>
        <w:rPr>
          <w:rFonts w:eastAsia="Segoe UI" w:cs="Segoe UI"/>
          <w:b/>
          <w:bCs/>
          <w:color w:val="333333"/>
          <w:sz w:val="22"/>
          <w:szCs w:val="22"/>
          <w:u w:val="single"/>
        </w:rPr>
        <w:t xml:space="preserve">Jednocześnie oświadczam, że zdaję sobie sprawę, że bez podania poprawnych danych oraz bez wyrażenia niniejszej zgody nie jest możliwe zgłoszenie uwag i opinii do przedmiotu konsultacji społecznych. </w:t>
      </w:r>
      <w:r>
        <w:rPr>
          <w:rFonts w:eastAsia="TimesNewRomanPS-BoldMT" w:cs="TimesNewRomanPS-BoldMT"/>
          <w:color w:val="333333"/>
          <w:sz w:val="22"/>
          <w:szCs w:val="22"/>
        </w:rPr>
        <w:t>Ponadto jestem świadomy/-ma odpowiedzialności wynikającej z podawania nieprawdziwych informacji i nieprawdziwych oświadczeń.</w:t>
      </w:r>
    </w:p>
    <w:p w14:paraId="3ADC88EA" w14:textId="77777777" w:rsidR="00C95133" w:rsidRDefault="00C95133" w:rsidP="00C95133">
      <w:pPr>
        <w:pStyle w:val="Standard"/>
        <w:spacing w:line="100" w:lineRule="atLeast"/>
        <w:jc w:val="right"/>
      </w:pPr>
    </w:p>
    <w:p w14:paraId="4D84706A" w14:textId="748203E6" w:rsidR="00C95133" w:rsidRDefault="00C95133" w:rsidP="00C95133">
      <w:pPr>
        <w:pStyle w:val="Standard"/>
        <w:jc w:val="right"/>
      </w:pPr>
      <w:r>
        <w:t>...............………………….</w:t>
      </w:r>
    </w:p>
    <w:p w14:paraId="6CD974F6" w14:textId="2C953E41" w:rsidR="00C95133" w:rsidRDefault="00C95133" w:rsidP="00C95133">
      <w:pPr>
        <w:pStyle w:val="Standard"/>
        <w:ind w:left="6372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eastAsia="TimesNewRomanPS-BoldMT" w:cs="TimesNewRomanPS-BoldMT"/>
          <w:sz w:val="20"/>
          <w:szCs w:val="20"/>
        </w:rPr>
        <w:t>(podpis)</w:t>
      </w:r>
    </w:p>
    <w:p w14:paraId="5BFC3284" w14:textId="77777777" w:rsidR="00C95133" w:rsidRDefault="00C95133" w:rsidP="00C95133">
      <w:pPr>
        <w:pStyle w:val="Standard"/>
        <w:spacing w:line="100" w:lineRule="atLeast"/>
        <w:jc w:val="center"/>
        <w:rPr>
          <w:b/>
          <w:bCs/>
          <w:sz w:val="22"/>
          <w:szCs w:val="22"/>
        </w:rPr>
      </w:pPr>
    </w:p>
    <w:p w14:paraId="627993D3" w14:textId="692217E9" w:rsidR="002C2218" w:rsidRDefault="002C2218" w:rsidP="002C2218">
      <w:pPr>
        <w:pStyle w:val="Standard"/>
        <w:spacing w:after="170"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14:paraId="6D290314" w14:textId="77777777" w:rsidR="002C2218" w:rsidRDefault="002C2218" w:rsidP="002C2218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Zgodnie z art. 13 ust. 1 i ust. 2 ogólnego rozporządzenia o ochronie danych osobowych z dnia 27 kwietnia 2016 r. informuję, iż:</w:t>
      </w:r>
    </w:p>
    <w:p w14:paraId="59681904" w14:textId="77777777" w:rsidR="002C2218" w:rsidRDefault="002C2218" w:rsidP="002C2218">
      <w:pPr>
        <w:pStyle w:val="Standard"/>
        <w:jc w:val="both"/>
        <w:rPr>
          <w:sz w:val="22"/>
          <w:szCs w:val="22"/>
        </w:rPr>
      </w:pPr>
    </w:p>
    <w:p w14:paraId="099486F2" w14:textId="66C70253" w:rsidR="002C2218" w:rsidRDefault="002C2218" w:rsidP="002C22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Administratorem Pani/Pana danych osobowych jest Prezydent Miasta Słupska z siedzibą w Słupsku, przy Pl. Zwycięstwa 3, który reprezentuje Miasto Słupsk i jest kierownikiem Urzędu Miejskiego w Słupsku.</w:t>
      </w:r>
    </w:p>
    <w:p w14:paraId="2209B93F" w14:textId="77777777" w:rsidR="002C2218" w:rsidRDefault="002C2218" w:rsidP="002C22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Inspektorem ochrony danych w Urzędzie Miejskim w Słupsku jest Pani Agata Ludwicka, e-mail </w:t>
      </w:r>
      <w:hyperlink r:id="rId9" w:history="1">
        <w:r>
          <w:rPr>
            <w:rStyle w:val="Hipercze"/>
            <w:sz w:val="22"/>
            <w:szCs w:val="22"/>
          </w:rPr>
          <w:t>iod@um.slupsk.pl</w:t>
        </w:r>
      </w:hyperlink>
      <w:r>
        <w:rPr>
          <w:sz w:val="22"/>
          <w:szCs w:val="22"/>
        </w:rPr>
        <w:t>;  tel. 59 84 88 300.</w:t>
      </w:r>
    </w:p>
    <w:p w14:paraId="6A147CBA" w14:textId="0E1414D6" w:rsidR="002C2218" w:rsidRDefault="002C2218" w:rsidP="002C22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Pani/Pana dane osobowe przetwarzane będą tylko w procesie przeprowadzenia konsultacji społecznych dotyczących </w:t>
      </w:r>
      <w:r w:rsidRPr="002C2218">
        <w:rPr>
          <w:b/>
          <w:bCs/>
          <w:color w:val="333333"/>
          <w:sz w:val="22"/>
          <w:szCs w:val="22"/>
        </w:rPr>
        <w:t>projektu Strategii Zintegrowanych Inwestycji Terytorialnych Miejskiego Obszaru Funkcjonalnego Słupsk-Ustka</w:t>
      </w:r>
      <w:r>
        <w:rPr>
          <w:sz w:val="22"/>
          <w:szCs w:val="22"/>
        </w:rPr>
        <w:t xml:space="preserve">,  za zgodą osoby, której dane dotyczą na przetwarzanie danych jej dotyczących na podstawie art. 6 ust 1 lit. a) rozporządzenia Parlamentu Europejskiego i Rady (UE) 2016/679 z dnia 27 kwietnia 2016 r. w sprawie ochrony osób fizycznych w związku z przetwarzaniem danych osobowych i w sprawie swobodnego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takich danych  oraz uchylenia dyrektywy 95/46/WE (ogólne rozporządzenie o ochronie danych).</w:t>
      </w:r>
    </w:p>
    <w:p w14:paraId="2F01D96B" w14:textId="2E446E47" w:rsidR="002C2218" w:rsidRDefault="002C2218" w:rsidP="002C2218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Odbiorcą Pani/Pana danych osobowych będzie Wydział </w:t>
      </w:r>
      <w:r w:rsidR="00114744">
        <w:rPr>
          <w:sz w:val="22"/>
          <w:szCs w:val="22"/>
        </w:rPr>
        <w:t>Zarządzania Funduszami</w:t>
      </w:r>
      <w:r>
        <w:rPr>
          <w:sz w:val="22"/>
          <w:szCs w:val="22"/>
        </w:rPr>
        <w:t xml:space="preserve"> Urzędu Miejskiego w Słupsku prowadzący niniejsze konsultacje.</w:t>
      </w:r>
    </w:p>
    <w:p w14:paraId="74FE9C49" w14:textId="77777777" w:rsidR="002C2218" w:rsidRDefault="002C2218" w:rsidP="002C22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 Pani/Pana dane osobowe nie będą przekazywane do państwa trzeciego/organizacji międzynarodowej.</w:t>
      </w:r>
    </w:p>
    <w:p w14:paraId="66BE821F" w14:textId="77777777" w:rsidR="002C2218" w:rsidRDefault="002C2218" w:rsidP="002C22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6. Pani/Pana dane osobowe będą przechowywane 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3592C4CA" w14:textId="77777777" w:rsidR="002C2218" w:rsidRDefault="002C2218" w:rsidP="002C2218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5A9457F1" w14:textId="77777777" w:rsidR="002C2218" w:rsidRDefault="002C2218" w:rsidP="002C22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8. Ma Pan/Pani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4945FBE8" w14:textId="6ECC155D" w:rsidR="00E147A0" w:rsidRDefault="002C2218" w:rsidP="002C2218">
      <w:pPr>
        <w:pStyle w:val="Standard"/>
        <w:jc w:val="both"/>
        <w:rPr>
          <w:b/>
          <w:bCs/>
          <w:color w:val="333333"/>
          <w:sz w:val="22"/>
          <w:szCs w:val="22"/>
        </w:rPr>
      </w:pPr>
      <w:r>
        <w:rPr>
          <w:sz w:val="22"/>
          <w:szCs w:val="22"/>
        </w:rPr>
        <w:t xml:space="preserve">9. Podanie przez Pana/Panią danych osobowych jest warunkiem umownym za zgodą osoby, której dane dotyczą, na przetwarzanie danych jej dotyczących. Jest Pan/Pani zobowiązana do ich podania a konsekwencją niepodania danych osobowych będzie brak możliwości rozpatrzenia uwag do </w:t>
      </w:r>
      <w:r w:rsidRPr="002C2218">
        <w:rPr>
          <w:b/>
          <w:bCs/>
          <w:color w:val="333333"/>
          <w:sz w:val="22"/>
          <w:szCs w:val="22"/>
        </w:rPr>
        <w:t>projektu Strategii Zintegrowanych Inwestycji Terytorialnych Miejskiego Obszaru Funkcjonalnego Słupsk-Ustka</w:t>
      </w:r>
      <w:r>
        <w:rPr>
          <w:b/>
          <w:bCs/>
          <w:color w:val="333333"/>
          <w:sz w:val="22"/>
          <w:szCs w:val="22"/>
        </w:rPr>
        <w:t>.</w:t>
      </w:r>
    </w:p>
    <w:p w14:paraId="362DD82B" w14:textId="77777777" w:rsidR="001C1C31" w:rsidRDefault="001C1C31" w:rsidP="002C2218">
      <w:pPr>
        <w:pStyle w:val="Standard"/>
        <w:jc w:val="both"/>
        <w:rPr>
          <w:b/>
          <w:bCs/>
          <w:color w:val="333333"/>
          <w:sz w:val="22"/>
          <w:szCs w:val="22"/>
        </w:rPr>
      </w:pPr>
    </w:p>
    <w:p w14:paraId="17CAAD95" w14:textId="77777777" w:rsidR="001C1C31" w:rsidRDefault="001C1C31" w:rsidP="002C2218">
      <w:pPr>
        <w:pStyle w:val="Standard"/>
        <w:jc w:val="both"/>
        <w:rPr>
          <w:b/>
          <w:bCs/>
          <w:color w:val="333333"/>
          <w:sz w:val="22"/>
          <w:szCs w:val="22"/>
        </w:rPr>
      </w:pPr>
    </w:p>
    <w:p w14:paraId="5571FD4D" w14:textId="77777777" w:rsidR="001C1C31" w:rsidRDefault="001C1C31" w:rsidP="002C2218">
      <w:pPr>
        <w:pStyle w:val="Standard"/>
        <w:jc w:val="both"/>
        <w:rPr>
          <w:b/>
          <w:bCs/>
          <w:color w:val="333333"/>
          <w:sz w:val="22"/>
          <w:szCs w:val="22"/>
        </w:rPr>
      </w:pPr>
    </w:p>
    <w:p w14:paraId="0E0A9A7A" w14:textId="77777777" w:rsidR="001C1C31" w:rsidRDefault="001C1C31" w:rsidP="001C1C31">
      <w:pPr>
        <w:autoSpaceDE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0DC1B3" w14:textId="77777777" w:rsidR="001C1C31" w:rsidRPr="0022620F" w:rsidRDefault="001C1C31" w:rsidP="002C2218">
      <w:pPr>
        <w:pStyle w:val="Standard"/>
        <w:jc w:val="both"/>
        <w:rPr>
          <w:rFonts w:cs="Times New Roman"/>
        </w:rPr>
      </w:pPr>
    </w:p>
    <w:sectPr w:rsidR="001C1C31" w:rsidRPr="0022620F" w:rsidSect="00163645">
      <w:headerReference w:type="default" r:id="rId10"/>
      <w:footerReference w:type="default" r:id="rId11"/>
      <w:pgSz w:w="11906" w:h="16838"/>
      <w:pgMar w:top="1134" w:right="1416" w:bottom="720" w:left="17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0D321" w14:textId="77777777" w:rsidR="00F47858" w:rsidRDefault="00F47858" w:rsidP="00AD2084">
      <w:pPr>
        <w:spacing w:after="0" w:line="240" w:lineRule="auto"/>
      </w:pPr>
      <w:r>
        <w:separator/>
      </w:r>
    </w:p>
  </w:endnote>
  <w:endnote w:type="continuationSeparator" w:id="0">
    <w:p w14:paraId="16EDBC3D" w14:textId="77777777" w:rsidR="00F47858" w:rsidRDefault="00F47858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MT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52847"/>
      <w:docPartObj>
        <w:docPartGallery w:val="Page Numbers (Bottom of Page)"/>
        <w:docPartUnique/>
      </w:docPartObj>
    </w:sdtPr>
    <w:sdtEndPr/>
    <w:sdtContent>
      <w:p w14:paraId="055826C9" w14:textId="757435ED" w:rsidR="00D45BF3" w:rsidRDefault="00D45B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645">
          <w:rPr>
            <w:noProof/>
          </w:rPr>
          <w:t>2</w:t>
        </w:r>
        <w:r>
          <w:fldChar w:fldCharType="end"/>
        </w:r>
      </w:p>
    </w:sdtContent>
  </w:sdt>
  <w:p w14:paraId="3732C604" w14:textId="77777777" w:rsidR="00D45BF3" w:rsidRDefault="00D45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2BCCF" w14:textId="77777777" w:rsidR="00F47858" w:rsidRDefault="00F47858" w:rsidP="00AD2084">
      <w:pPr>
        <w:spacing w:after="0" w:line="240" w:lineRule="auto"/>
      </w:pPr>
      <w:r>
        <w:separator/>
      </w:r>
    </w:p>
  </w:footnote>
  <w:footnote w:type="continuationSeparator" w:id="0">
    <w:p w14:paraId="70B322FF" w14:textId="77777777" w:rsidR="00F47858" w:rsidRDefault="00F47858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EC6AA" w14:textId="7F0A06C6" w:rsidR="00F920CB" w:rsidRPr="001C1C31" w:rsidRDefault="00F920CB" w:rsidP="001C1C31">
    <w:pPr>
      <w:pStyle w:val="Nagwek"/>
      <w:spacing w:line="160" w:lineRule="exact"/>
      <w:ind w:left="567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FF7"/>
    <w:multiLevelType w:val="multilevel"/>
    <w:tmpl w:val="DE501F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1B3F"/>
    <w:multiLevelType w:val="hybridMultilevel"/>
    <w:tmpl w:val="0DDAE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1AE8"/>
    <w:multiLevelType w:val="multilevel"/>
    <w:tmpl w:val="C756C50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5C160F5C"/>
    <w:multiLevelType w:val="hybridMultilevel"/>
    <w:tmpl w:val="0CE4EED6"/>
    <w:lvl w:ilvl="0" w:tplc="1E202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0B"/>
    <w:rsid w:val="00114744"/>
    <w:rsid w:val="00116012"/>
    <w:rsid w:val="00152015"/>
    <w:rsid w:val="00163645"/>
    <w:rsid w:val="001C1C31"/>
    <w:rsid w:val="0020320E"/>
    <w:rsid w:val="0022620F"/>
    <w:rsid w:val="002C2218"/>
    <w:rsid w:val="003C4E30"/>
    <w:rsid w:val="004318A9"/>
    <w:rsid w:val="00432767"/>
    <w:rsid w:val="0044605E"/>
    <w:rsid w:val="00480C0B"/>
    <w:rsid w:val="0049738F"/>
    <w:rsid w:val="004F6757"/>
    <w:rsid w:val="00516BF4"/>
    <w:rsid w:val="0052262B"/>
    <w:rsid w:val="0060503A"/>
    <w:rsid w:val="00607954"/>
    <w:rsid w:val="00614BBE"/>
    <w:rsid w:val="00670645"/>
    <w:rsid w:val="006E7423"/>
    <w:rsid w:val="007A1B9E"/>
    <w:rsid w:val="007A53F2"/>
    <w:rsid w:val="007D0A60"/>
    <w:rsid w:val="00810F73"/>
    <w:rsid w:val="008560B2"/>
    <w:rsid w:val="00857925"/>
    <w:rsid w:val="008B787A"/>
    <w:rsid w:val="008D0559"/>
    <w:rsid w:val="00927BDD"/>
    <w:rsid w:val="00934B1A"/>
    <w:rsid w:val="0099107D"/>
    <w:rsid w:val="009F70BC"/>
    <w:rsid w:val="00A22F89"/>
    <w:rsid w:val="00AD2084"/>
    <w:rsid w:val="00AE0B73"/>
    <w:rsid w:val="00B11A40"/>
    <w:rsid w:val="00B25127"/>
    <w:rsid w:val="00BB161E"/>
    <w:rsid w:val="00C24E35"/>
    <w:rsid w:val="00C95133"/>
    <w:rsid w:val="00CA39D1"/>
    <w:rsid w:val="00D020DD"/>
    <w:rsid w:val="00D33A1C"/>
    <w:rsid w:val="00D45BF3"/>
    <w:rsid w:val="00D474F6"/>
    <w:rsid w:val="00D91D12"/>
    <w:rsid w:val="00DD5BE9"/>
    <w:rsid w:val="00DE374A"/>
    <w:rsid w:val="00DF39D1"/>
    <w:rsid w:val="00E147A0"/>
    <w:rsid w:val="00E74FA0"/>
    <w:rsid w:val="00E8277B"/>
    <w:rsid w:val="00EE75F8"/>
    <w:rsid w:val="00F269BB"/>
    <w:rsid w:val="00F45263"/>
    <w:rsid w:val="00F470EA"/>
    <w:rsid w:val="00F47858"/>
    <w:rsid w:val="00F920CB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9C5954"/>
  <w15:docId w15:val="{77F12CF8-58BF-4AD5-B3EB-E9332412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DE374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4E35"/>
    <w:rPr>
      <w:color w:val="605E5C"/>
      <w:shd w:val="clear" w:color="auto" w:fill="E1DFDD"/>
    </w:rPr>
  </w:style>
  <w:style w:type="character" w:customStyle="1" w:styleId="m7eme">
    <w:name w:val="m7eme"/>
    <w:basedOn w:val="Domylnaczcionkaakapitu"/>
    <w:rsid w:val="00D020DD"/>
  </w:style>
  <w:style w:type="paragraph" w:styleId="NormalnyWeb">
    <w:name w:val="Normal (Web)"/>
    <w:basedOn w:val="Normalny"/>
    <w:uiPriority w:val="99"/>
    <w:rsid w:val="00D91D12"/>
    <w:pPr>
      <w:suppressAutoHyphens/>
      <w:autoSpaceDN w:val="0"/>
      <w:spacing w:before="28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tandard">
    <w:name w:val="Standard"/>
    <w:rsid w:val="002C22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221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fslupsk@um.slup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6FF0-C498-4EB4-AE09-1809637E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Agnieszka Jasik</cp:lastModifiedBy>
  <cp:revision>41</cp:revision>
  <cp:lastPrinted>2023-04-07T07:35:00Z</cp:lastPrinted>
  <dcterms:created xsi:type="dcterms:W3CDTF">2022-01-31T11:45:00Z</dcterms:created>
  <dcterms:modified xsi:type="dcterms:W3CDTF">2023-04-07T08:23:00Z</dcterms:modified>
</cp:coreProperties>
</file>