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FC3D" w14:textId="00E722E4" w:rsidR="004C13EA" w:rsidRDefault="004C13EA" w:rsidP="004C13EA">
      <w:pPr>
        <w:pStyle w:val="Tytu"/>
        <w:ind w:left="0"/>
        <w:rPr>
          <w:spacing w:val="-5"/>
          <w:sz w:val="18"/>
          <w:szCs w:val="18"/>
        </w:rPr>
      </w:pPr>
      <w:r>
        <w:rPr>
          <w:noProof/>
          <w:spacing w:val="-5"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608F8363" wp14:editId="390BE913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221105" cy="619125"/>
            <wp:effectExtent l="0" t="0" r="0" b="0"/>
            <wp:wrapTight wrapText="bothSides">
              <wp:wrapPolygon edited="0">
                <wp:start x="4044" y="665"/>
                <wp:lineTo x="2359" y="3323"/>
                <wp:lineTo x="674" y="9305"/>
                <wp:lineTo x="674" y="13957"/>
                <wp:lineTo x="4044" y="20603"/>
                <wp:lineTo x="7413" y="20603"/>
                <wp:lineTo x="10783" y="19274"/>
                <wp:lineTo x="19207" y="14622"/>
                <wp:lineTo x="19544" y="7975"/>
                <wp:lineTo x="17860" y="6646"/>
                <wp:lineTo x="7413" y="665"/>
                <wp:lineTo x="4044" y="665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08B76" w14:textId="77777777" w:rsidR="00282085" w:rsidRDefault="00282085" w:rsidP="00277CAC">
      <w:pPr>
        <w:pStyle w:val="Tytu"/>
        <w:ind w:left="0"/>
        <w:jc w:val="center"/>
        <w:rPr>
          <w:spacing w:val="-5"/>
          <w:sz w:val="18"/>
          <w:szCs w:val="18"/>
        </w:rPr>
      </w:pPr>
    </w:p>
    <w:p w14:paraId="312ED305" w14:textId="0652DFB6" w:rsidR="00840E6E" w:rsidRPr="00B10347" w:rsidRDefault="00AE252D" w:rsidP="00277CAC">
      <w:pPr>
        <w:pStyle w:val="Tytu"/>
        <w:ind w:left="0"/>
        <w:jc w:val="center"/>
        <w:rPr>
          <w:sz w:val="18"/>
          <w:szCs w:val="18"/>
        </w:rPr>
      </w:pPr>
      <w:r w:rsidRPr="00B10347">
        <w:rPr>
          <w:spacing w:val="-5"/>
          <w:sz w:val="18"/>
          <w:szCs w:val="18"/>
        </w:rPr>
        <w:t>ANKIETA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pacing w:val="-5"/>
          <w:sz w:val="18"/>
          <w:szCs w:val="18"/>
        </w:rPr>
        <w:t>KONSULTACYJNA</w:t>
      </w:r>
    </w:p>
    <w:p w14:paraId="6C62479F" w14:textId="6EBA9E74" w:rsidR="00840E6E" w:rsidRPr="00B10347" w:rsidRDefault="00AE252D">
      <w:pPr>
        <w:pStyle w:val="Nagwek1"/>
        <w:spacing w:before="306"/>
        <w:jc w:val="left"/>
        <w:rPr>
          <w:sz w:val="18"/>
          <w:szCs w:val="18"/>
        </w:rPr>
      </w:pPr>
      <w:r w:rsidRPr="00B10347">
        <w:rPr>
          <w:sz w:val="18"/>
          <w:szCs w:val="18"/>
        </w:rPr>
        <w:t>Treść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pytania:</w:t>
      </w:r>
    </w:p>
    <w:p w14:paraId="116292AE" w14:textId="1D94AE5F" w:rsidR="00840E6E" w:rsidRPr="00B10347" w:rsidRDefault="00AE252D" w:rsidP="00277CAC">
      <w:pPr>
        <w:ind w:left="106"/>
        <w:rPr>
          <w:sz w:val="18"/>
          <w:szCs w:val="18"/>
        </w:rPr>
      </w:pPr>
      <w:r w:rsidRPr="00B10347">
        <w:rPr>
          <w:sz w:val="18"/>
          <w:szCs w:val="18"/>
        </w:rPr>
        <w:t>Czy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jesteś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za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zmianą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granicy</w:t>
      </w:r>
      <w:r w:rsidRPr="00B10347">
        <w:rPr>
          <w:spacing w:val="23"/>
          <w:sz w:val="18"/>
          <w:szCs w:val="18"/>
        </w:rPr>
        <w:t xml:space="preserve"> </w:t>
      </w:r>
      <w:r w:rsidRPr="00B10347">
        <w:rPr>
          <w:sz w:val="18"/>
          <w:szCs w:val="18"/>
        </w:rPr>
        <w:t>miasta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Słupska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naruszającej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granice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powiatu</w:t>
      </w:r>
      <w:r w:rsidRPr="00B10347">
        <w:rPr>
          <w:spacing w:val="23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słupskiego</w:t>
      </w:r>
      <w:r w:rsidRPr="00B10347">
        <w:rPr>
          <w:spacing w:val="-40"/>
          <w:sz w:val="18"/>
          <w:szCs w:val="18"/>
        </w:rPr>
        <w:t xml:space="preserve"> </w:t>
      </w:r>
      <w:r w:rsidRPr="00B10347">
        <w:rPr>
          <w:sz w:val="18"/>
          <w:szCs w:val="18"/>
        </w:rPr>
        <w:t>polegającej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na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wyłączeniu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powiatu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obszaru obejmującego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część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gminy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Słupsk,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tj.:</w:t>
      </w:r>
    </w:p>
    <w:p w14:paraId="0DA1D0B1" w14:textId="7D7C41AC" w:rsidR="00840E6E" w:rsidRPr="00B10347" w:rsidRDefault="00AE252D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 w:rsidRPr="00B10347">
        <w:rPr>
          <w:sz w:val="18"/>
          <w:szCs w:val="18"/>
        </w:rPr>
        <w:t>sołectwa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Bierkowo,</w:t>
      </w:r>
    </w:p>
    <w:p w14:paraId="13CFC19D" w14:textId="77777777" w:rsidR="00840E6E" w:rsidRPr="00B10347" w:rsidRDefault="00AE252D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 w:rsidRPr="00B10347">
        <w:rPr>
          <w:sz w:val="18"/>
          <w:szCs w:val="18"/>
        </w:rPr>
        <w:t>sołectwa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Krępa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Słupska,</w:t>
      </w:r>
    </w:p>
    <w:p w14:paraId="24435710" w14:textId="6132E855" w:rsidR="00840E6E" w:rsidRPr="00B10347" w:rsidRDefault="00AE252D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 w:rsidRPr="00B10347">
        <w:rPr>
          <w:sz w:val="18"/>
          <w:szCs w:val="18"/>
        </w:rPr>
        <w:t>sołectwa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Płaszewko,</w:t>
      </w:r>
    </w:p>
    <w:p w14:paraId="466FCF0A" w14:textId="32FAA390" w:rsidR="00840E6E" w:rsidRPr="00B10347" w:rsidRDefault="00AE252D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 w:rsidRPr="00B10347">
        <w:rPr>
          <w:sz w:val="18"/>
          <w:szCs w:val="18"/>
        </w:rPr>
        <w:t>sołectwa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Strzelino,</w:t>
      </w:r>
    </w:p>
    <w:p w14:paraId="4A667E63" w14:textId="77777777" w:rsidR="00840E6E" w:rsidRPr="00B10347" w:rsidRDefault="00AE252D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 w:rsidRPr="00B10347">
        <w:rPr>
          <w:sz w:val="18"/>
          <w:szCs w:val="18"/>
        </w:rPr>
        <w:t>sołectwa</w:t>
      </w:r>
      <w:r w:rsidRPr="00B10347">
        <w:rPr>
          <w:spacing w:val="-11"/>
          <w:sz w:val="18"/>
          <w:szCs w:val="18"/>
        </w:rPr>
        <w:t xml:space="preserve"> </w:t>
      </w:r>
      <w:r w:rsidRPr="00B10347">
        <w:rPr>
          <w:sz w:val="18"/>
          <w:szCs w:val="18"/>
        </w:rPr>
        <w:t>Włynkówko,</w:t>
      </w:r>
    </w:p>
    <w:p w14:paraId="590B67F1" w14:textId="65740F49" w:rsidR="00840E6E" w:rsidRPr="00B10347" w:rsidRDefault="00AE252D" w:rsidP="00277CAC">
      <w:pPr>
        <w:pStyle w:val="Akapitzlist"/>
        <w:numPr>
          <w:ilvl w:val="0"/>
          <w:numId w:val="3"/>
        </w:numPr>
        <w:tabs>
          <w:tab w:val="left" w:pos="391"/>
        </w:tabs>
        <w:ind w:right="124"/>
        <w:rPr>
          <w:sz w:val="18"/>
          <w:szCs w:val="18"/>
        </w:rPr>
      </w:pPr>
      <w:r w:rsidRPr="00B10347">
        <w:rPr>
          <w:sz w:val="18"/>
          <w:szCs w:val="18"/>
        </w:rPr>
        <w:t>obrębu</w:t>
      </w:r>
      <w:r w:rsidRPr="00B10347">
        <w:rPr>
          <w:spacing w:val="4"/>
          <w:sz w:val="18"/>
          <w:szCs w:val="18"/>
        </w:rPr>
        <w:t xml:space="preserve"> </w:t>
      </w:r>
      <w:r w:rsidRPr="00B10347">
        <w:rPr>
          <w:sz w:val="18"/>
          <w:szCs w:val="18"/>
        </w:rPr>
        <w:t>ewidencyjnego</w:t>
      </w:r>
      <w:r w:rsidRPr="00B10347">
        <w:rPr>
          <w:spacing w:val="4"/>
          <w:sz w:val="18"/>
          <w:szCs w:val="18"/>
        </w:rPr>
        <w:t xml:space="preserve"> </w:t>
      </w:r>
      <w:r w:rsidRPr="00B10347">
        <w:rPr>
          <w:sz w:val="18"/>
          <w:szCs w:val="18"/>
        </w:rPr>
        <w:t>Siemianice</w:t>
      </w:r>
      <w:r w:rsidRPr="00B10347">
        <w:rPr>
          <w:spacing w:val="4"/>
          <w:sz w:val="18"/>
          <w:szCs w:val="18"/>
        </w:rPr>
        <w:t xml:space="preserve"> </w:t>
      </w:r>
      <w:r w:rsidRPr="00B10347">
        <w:rPr>
          <w:sz w:val="18"/>
          <w:szCs w:val="18"/>
        </w:rPr>
        <w:t>(sołectwo</w:t>
      </w:r>
      <w:r w:rsidRPr="00B10347">
        <w:rPr>
          <w:spacing w:val="4"/>
          <w:sz w:val="18"/>
          <w:szCs w:val="18"/>
        </w:rPr>
        <w:t xml:space="preserve"> </w:t>
      </w:r>
      <w:r w:rsidRPr="00B10347">
        <w:rPr>
          <w:sz w:val="18"/>
          <w:szCs w:val="18"/>
        </w:rPr>
        <w:t>Siemianice</w:t>
      </w:r>
      <w:r w:rsidRPr="00B10347">
        <w:rPr>
          <w:spacing w:val="4"/>
          <w:sz w:val="18"/>
          <w:szCs w:val="18"/>
        </w:rPr>
        <w:t xml:space="preserve"> </w:t>
      </w:r>
      <w:r w:rsidRPr="00B10347">
        <w:rPr>
          <w:sz w:val="18"/>
          <w:szCs w:val="18"/>
        </w:rPr>
        <w:t>oraz</w:t>
      </w:r>
      <w:r w:rsidRPr="00B10347">
        <w:rPr>
          <w:spacing w:val="4"/>
          <w:sz w:val="18"/>
          <w:szCs w:val="18"/>
        </w:rPr>
        <w:t xml:space="preserve"> </w:t>
      </w:r>
      <w:r w:rsidRPr="00B10347">
        <w:rPr>
          <w:sz w:val="18"/>
          <w:szCs w:val="18"/>
        </w:rPr>
        <w:t>część</w:t>
      </w:r>
      <w:r w:rsidRPr="00B10347">
        <w:rPr>
          <w:spacing w:val="4"/>
          <w:sz w:val="18"/>
          <w:szCs w:val="18"/>
        </w:rPr>
        <w:t xml:space="preserve"> </w:t>
      </w:r>
      <w:r w:rsidRPr="00B10347">
        <w:rPr>
          <w:sz w:val="18"/>
          <w:szCs w:val="18"/>
        </w:rPr>
        <w:t>sołectwa</w:t>
      </w:r>
      <w:r w:rsidRPr="00B10347">
        <w:rPr>
          <w:spacing w:val="-40"/>
          <w:sz w:val="18"/>
          <w:szCs w:val="18"/>
        </w:rPr>
        <w:t xml:space="preserve"> </w:t>
      </w:r>
      <w:r w:rsidRPr="00B10347">
        <w:rPr>
          <w:sz w:val="18"/>
          <w:szCs w:val="18"/>
        </w:rPr>
        <w:t>Swochowo-</w:t>
      </w:r>
      <w:proofErr w:type="spellStart"/>
      <w:r w:rsidRPr="00B10347">
        <w:rPr>
          <w:sz w:val="18"/>
          <w:szCs w:val="18"/>
        </w:rPr>
        <w:t>Niewierowo</w:t>
      </w:r>
      <w:proofErr w:type="spellEnd"/>
      <w:r w:rsidRPr="00B10347">
        <w:rPr>
          <w:sz w:val="18"/>
          <w:szCs w:val="18"/>
        </w:rPr>
        <w:t>)?</w:t>
      </w:r>
    </w:p>
    <w:p w14:paraId="259F696F" w14:textId="6AA544C9" w:rsidR="00840E6E" w:rsidRPr="00B10347" w:rsidRDefault="00840E6E" w:rsidP="00277CAC">
      <w:pPr>
        <w:pStyle w:val="Tekstpodstawowy"/>
        <w:rPr>
          <w:sz w:val="18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419"/>
        <w:gridCol w:w="2419"/>
      </w:tblGrid>
      <w:tr w:rsidR="00840E6E" w:rsidRPr="00B10347" w14:paraId="459BD2E5" w14:textId="77777777">
        <w:trPr>
          <w:trHeight w:val="556"/>
        </w:trPr>
        <w:tc>
          <w:tcPr>
            <w:tcW w:w="2419" w:type="dxa"/>
          </w:tcPr>
          <w:p w14:paraId="6F9C9BD7" w14:textId="77777777" w:rsidR="00840E6E" w:rsidRPr="00B10347" w:rsidRDefault="00AE252D" w:rsidP="00277CAC">
            <w:pPr>
              <w:pStyle w:val="TableParagraph"/>
              <w:ind w:left="626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JESTEM ZA</w:t>
            </w:r>
          </w:p>
        </w:tc>
        <w:tc>
          <w:tcPr>
            <w:tcW w:w="2419" w:type="dxa"/>
          </w:tcPr>
          <w:p w14:paraId="6613831C" w14:textId="77777777" w:rsidR="00840E6E" w:rsidRPr="00B10347" w:rsidRDefault="00AE252D" w:rsidP="00277CAC">
            <w:pPr>
              <w:pStyle w:val="TableParagraph"/>
              <w:ind w:left="289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JESTEM PRZECIW</w:t>
            </w:r>
          </w:p>
        </w:tc>
        <w:tc>
          <w:tcPr>
            <w:tcW w:w="2419" w:type="dxa"/>
          </w:tcPr>
          <w:p w14:paraId="1599BAB1" w14:textId="77777777" w:rsidR="00840E6E" w:rsidRPr="00B10347" w:rsidRDefault="00AE252D" w:rsidP="00277CAC">
            <w:pPr>
              <w:pStyle w:val="TableParagraph"/>
              <w:ind w:left="278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WSTRZYMUJĘ</w:t>
            </w:r>
            <w:r w:rsidRPr="00B10347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B10347">
              <w:rPr>
                <w:bCs/>
                <w:sz w:val="18"/>
                <w:szCs w:val="18"/>
              </w:rPr>
              <w:t>SIĘ</w:t>
            </w:r>
          </w:p>
        </w:tc>
      </w:tr>
      <w:tr w:rsidR="00840E6E" w:rsidRPr="00B10347" w14:paraId="1D92A938" w14:textId="77777777">
        <w:trPr>
          <w:trHeight w:val="556"/>
        </w:trPr>
        <w:tc>
          <w:tcPr>
            <w:tcW w:w="2419" w:type="dxa"/>
          </w:tcPr>
          <w:p w14:paraId="05F676AF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</w:tcPr>
          <w:p w14:paraId="5B33C2BB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</w:tcPr>
          <w:p w14:paraId="6BC271BF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</w:tr>
    </w:tbl>
    <w:p w14:paraId="1E729480" w14:textId="2DB9CCE0" w:rsidR="00840E6E" w:rsidRPr="00B10347" w:rsidRDefault="00840E6E" w:rsidP="00277CAC">
      <w:pPr>
        <w:pStyle w:val="Tekstpodstawowy"/>
        <w:rPr>
          <w:bCs/>
          <w:sz w:val="18"/>
          <w:szCs w:val="18"/>
        </w:rPr>
      </w:pPr>
    </w:p>
    <w:p w14:paraId="2CB7AD18" w14:textId="77777777" w:rsidR="00840E6E" w:rsidRPr="00B10347" w:rsidRDefault="00840E6E" w:rsidP="00277CAC">
      <w:pPr>
        <w:pStyle w:val="Tekstpodstawowy"/>
        <w:rPr>
          <w:bCs/>
          <w:sz w:val="18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3628"/>
      </w:tblGrid>
      <w:tr w:rsidR="00840E6E" w:rsidRPr="00B10347" w14:paraId="27FA51DB" w14:textId="77777777">
        <w:trPr>
          <w:trHeight w:val="840"/>
        </w:trPr>
        <w:tc>
          <w:tcPr>
            <w:tcW w:w="3628" w:type="dxa"/>
          </w:tcPr>
          <w:p w14:paraId="1D784D35" w14:textId="77777777" w:rsidR="00840E6E" w:rsidRPr="00B10347" w:rsidRDefault="00840E6E" w:rsidP="00277CAC">
            <w:pPr>
              <w:pStyle w:val="TableParagraph"/>
              <w:rPr>
                <w:bCs/>
                <w:sz w:val="18"/>
                <w:szCs w:val="18"/>
              </w:rPr>
            </w:pPr>
          </w:p>
          <w:p w14:paraId="2B36BBC7" w14:textId="77777777" w:rsidR="00840E6E" w:rsidRPr="00B10347" w:rsidRDefault="00AE252D" w:rsidP="00277CAC">
            <w:pPr>
              <w:pStyle w:val="TableParagraph"/>
              <w:ind w:left="883" w:right="873"/>
              <w:jc w:val="center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IMIĘ</w:t>
            </w:r>
            <w:r w:rsidRPr="00B10347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B10347">
              <w:rPr>
                <w:bCs/>
                <w:sz w:val="18"/>
                <w:szCs w:val="18"/>
              </w:rPr>
              <w:t>I</w:t>
            </w:r>
            <w:r w:rsidRPr="00B10347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B10347">
              <w:rPr>
                <w:bCs/>
                <w:sz w:val="18"/>
                <w:szCs w:val="18"/>
              </w:rPr>
              <w:t>NAZWISKO</w:t>
            </w:r>
          </w:p>
        </w:tc>
        <w:tc>
          <w:tcPr>
            <w:tcW w:w="3628" w:type="dxa"/>
          </w:tcPr>
          <w:p w14:paraId="6DCE8CBE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</w:tr>
      <w:tr w:rsidR="00840E6E" w:rsidRPr="00B10347" w14:paraId="6F96F063" w14:textId="77777777">
        <w:trPr>
          <w:trHeight w:val="840"/>
        </w:trPr>
        <w:tc>
          <w:tcPr>
            <w:tcW w:w="3628" w:type="dxa"/>
          </w:tcPr>
          <w:p w14:paraId="492309B6" w14:textId="77777777" w:rsidR="00840E6E" w:rsidRPr="00B10347" w:rsidRDefault="00AE252D" w:rsidP="00277CAC">
            <w:pPr>
              <w:pStyle w:val="TableParagraph"/>
              <w:ind w:left="940" w:right="571" w:hanging="346"/>
              <w:jc w:val="center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ADRES ZAMIESZKANIA</w:t>
            </w:r>
            <w:r w:rsidRPr="00B10347">
              <w:rPr>
                <w:bCs/>
                <w:spacing w:val="-46"/>
                <w:sz w:val="18"/>
                <w:szCs w:val="18"/>
              </w:rPr>
              <w:t xml:space="preserve"> </w:t>
            </w:r>
            <w:r w:rsidRPr="00B10347">
              <w:rPr>
                <w:bCs/>
                <w:sz w:val="18"/>
                <w:szCs w:val="18"/>
              </w:rPr>
              <w:t>(MIEJSCOWOŚĆ)</w:t>
            </w:r>
          </w:p>
        </w:tc>
        <w:tc>
          <w:tcPr>
            <w:tcW w:w="3628" w:type="dxa"/>
          </w:tcPr>
          <w:p w14:paraId="60386C13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</w:tr>
      <w:tr w:rsidR="00840E6E" w:rsidRPr="00B10347" w14:paraId="0D2E2BF0" w14:textId="77777777">
        <w:trPr>
          <w:trHeight w:val="840"/>
        </w:trPr>
        <w:tc>
          <w:tcPr>
            <w:tcW w:w="3628" w:type="dxa"/>
          </w:tcPr>
          <w:p w14:paraId="0C90FDDB" w14:textId="77777777" w:rsidR="00840E6E" w:rsidRPr="00B10347" w:rsidRDefault="00840E6E" w:rsidP="00277CAC">
            <w:pPr>
              <w:pStyle w:val="TableParagraph"/>
              <w:rPr>
                <w:bCs/>
                <w:sz w:val="18"/>
                <w:szCs w:val="18"/>
              </w:rPr>
            </w:pPr>
          </w:p>
          <w:p w14:paraId="31675FA6" w14:textId="77777777" w:rsidR="00840E6E" w:rsidRPr="00B10347" w:rsidRDefault="00AE252D" w:rsidP="00277CAC">
            <w:pPr>
              <w:pStyle w:val="TableParagraph"/>
              <w:ind w:left="883" w:right="873"/>
              <w:jc w:val="center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DATA</w:t>
            </w:r>
          </w:p>
        </w:tc>
        <w:tc>
          <w:tcPr>
            <w:tcW w:w="3628" w:type="dxa"/>
          </w:tcPr>
          <w:p w14:paraId="65CD39C5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</w:tr>
    </w:tbl>
    <w:p w14:paraId="3F5842D8" w14:textId="77777777" w:rsidR="00840E6E" w:rsidRPr="00B10347" w:rsidRDefault="00840E6E" w:rsidP="00277CAC">
      <w:pPr>
        <w:pStyle w:val="Tekstpodstawowy"/>
        <w:rPr>
          <w:sz w:val="18"/>
          <w:szCs w:val="18"/>
        </w:rPr>
      </w:pPr>
    </w:p>
    <w:p w14:paraId="244C5822" w14:textId="77777777" w:rsidR="00840E6E" w:rsidRPr="00B10347" w:rsidRDefault="00AE252D" w:rsidP="00277CAC">
      <w:pPr>
        <w:ind w:left="106"/>
        <w:rPr>
          <w:sz w:val="18"/>
          <w:szCs w:val="18"/>
        </w:rPr>
      </w:pPr>
      <w:r w:rsidRPr="00B10347">
        <w:rPr>
          <w:b/>
          <w:spacing w:val="-1"/>
          <w:sz w:val="18"/>
          <w:szCs w:val="18"/>
        </w:rPr>
        <w:t>Uwaga:</w:t>
      </w:r>
      <w:r w:rsidRPr="00B10347">
        <w:rPr>
          <w:b/>
          <w:spacing w:val="13"/>
          <w:sz w:val="18"/>
          <w:szCs w:val="18"/>
        </w:rPr>
        <w:t xml:space="preserve"> </w:t>
      </w:r>
      <w:r w:rsidRPr="00B10347">
        <w:rPr>
          <w:spacing w:val="-1"/>
          <w:sz w:val="18"/>
          <w:szCs w:val="18"/>
        </w:rPr>
        <w:t>Wyrażenie</w:t>
      </w:r>
      <w:r w:rsidRPr="00B10347">
        <w:rPr>
          <w:sz w:val="18"/>
          <w:szCs w:val="18"/>
        </w:rPr>
        <w:t xml:space="preserve"> </w:t>
      </w:r>
      <w:r w:rsidRPr="00B10347">
        <w:rPr>
          <w:spacing w:val="-1"/>
          <w:sz w:val="18"/>
          <w:szCs w:val="18"/>
        </w:rPr>
        <w:t>opinii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polega na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umieszczeniu znaku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b/>
          <w:sz w:val="18"/>
          <w:szCs w:val="18"/>
        </w:rPr>
        <w:t>×</w:t>
      </w:r>
      <w:r w:rsidRPr="00B10347">
        <w:rPr>
          <w:b/>
          <w:spacing w:val="-23"/>
          <w:sz w:val="18"/>
          <w:szCs w:val="18"/>
        </w:rPr>
        <w:t xml:space="preserve"> </w:t>
      </w:r>
      <w:r w:rsidRPr="00B10347">
        <w:rPr>
          <w:sz w:val="18"/>
          <w:szCs w:val="18"/>
        </w:rPr>
        <w:t>w odpowiedniej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rubryce.</w:t>
      </w:r>
      <w:r w:rsidR="00277CAC" w:rsidRPr="00B10347">
        <w:rPr>
          <w:sz w:val="18"/>
          <w:szCs w:val="18"/>
        </w:rPr>
        <w:t xml:space="preserve"> </w:t>
      </w:r>
      <w:r w:rsidRPr="00B10347">
        <w:rPr>
          <w:sz w:val="18"/>
          <w:szCs w:val="18"/>
        </w:rPr>
        <w:t>Przy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odpowiedzi zaznaczyć można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tylko jedną odpowiedź</w:t>
      </w:r>
      <w:r w:rsidR="00277CAC" w:rsidRPr="00B10347">
        <w:rPr>
          <w:sz w:val="18"/>
          <w:szCs w:val="18"/>
        </w:rPr>
        <w:t>.</w:t>
      </w:r>
    </w:p>
    <w:p w14:paraId="1AC82104" w14:textId="77777777" w:rsidR="00277CAC" w:rsidRPr="00B10347" w:rsidRDefault="00277CAC" w:rsidP="00277CAC">
      <w:pPr>
        <w:ind w:left="106"/>
        <w:rPr>
          <w:sz w:val="18"/>
          <w:szCs w:val="18"/>
        </w:rPr>
      </w:pPr>
    </w:p>
    <w:p w14:paraId="0AA75B9E" w14:textId="77777777" w:rsidR="00277CAC" w:rsidRPr="00B10347" w:rsidRDefault="00277CAC" w:rsidP="00B10347">
      <w:pPr>
        <w:pStyle w:val="Nagwek1"/>
        <w:ind w:left="0" w:firstLine="106"/>
        <w:rPr>
          <w:sz w:val="18"/>
          <w:szCs w:val="18"/>
        </w:rPr>
      </w:pPr>
      <w:r w:rsidRPr="00B10347">
        <w:rPr>
          <w:sz w:val="18"/>
          <w:szCs w:val="18"/>
        </w:rPr>
        <w:t>INFORMACJA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O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PRZETWARZANIU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OSOBOWYCH</w:t>
      </w:r>
    </w:p>
    <w:p w14:paraId="5172629C" w14:textId="77777777" w:rsidR="00277CAC" w:rsidRPr="00B10347" w:rsidRDefault="00277CAC" w:rsidP="00277CAC">
      <w:pPr>
        <w:pStyle w:val="Tekstpodstawowy"/>
        <w:ind w:left="106" w:right="124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Zgodnie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art.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13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ust.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1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i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2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rozporządzenia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Parlamentu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Europejskiego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i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Rady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(UE)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2016/679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27.04.2016</w:t>
      </w:r>
      <w:r w:rsidRPr="00B10347">
        <w:rPr>
          <w:spacing w:val="19"/>
          <w:sz w:val="18"/>
          <w:szCs w:val="18"/>
        </w:rPr>
        <w:t xml:space="preserve"> </w:t>
      </w:r>
      <w:r w:rsidRPr="00B10347">
        <w:rPr>
          <w:sz w:val="18"/>
          <w:szCs w:val="18"/>
        </w:rPr>
        <w:t>r.</w:t>
      </w:r>
      <w:r w:rsidRPr="00B10347">
        <w:rPr>
          <w:spacing w:val="-32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5"/>
          <w:sz w:val="18"/>
          <w:szCs w:val="18"/>
        </w:rPr>
        <w:t xml:space="preserve"> </w:t>
      </w:r>
      <w:r w:rsidRPr="00B10347">
        <w:rPr>
          <w:sz w:val="18"/>
          <w:szCs w:val="18"/>
        </w:rPr>
        <w:t>sprawie</w:t>
      </w:r>
      <w:r w:rsidRPr="00B10347">
        <w:rPr>
          <w:spacing w:val="-5"/>
          <w:sz w:val="18"/>
          <w:szCs w:val="18"/>
        </w:rPr>
        <w:t xml:space="preserve"> </w:t>
      </w:r>
      <w:r w:rsidRPr="00B10347">
        <w:rPr>
          <w:sz w:val="18"/>
          <w:szCs w:val="18"/>
        </w:rPr>
        <w:t>ochrony</w:t>
      </w:r>
      <w:r w:rsidRPr="00B10347">
        <w:rPr>
          <w:spacing w:val="-4"/>
          <w:sz w:val="18"/>
          <w:szCs w:val="18"/>
        </w:rPr>
        <w:t xml:space="preserve"> </w:t>
      </w:r>
      <w:r w:rsidRPr="00B10347">
        <w:rPr>
          <w:sz w:val="18"/>
          <w:szCs w:val="18"/>
        </w:rPr>
        <w:t>osób</w:t>
      </w:r>
      <w:r w:rsidRPr="00B10347">
        <w:rPr>
          <w:spacing w:val="-5"/>
          <w:sz w:val="18"/>
          <w:szCs w:val="18"/>
        </w:rPr>
        <w:t xml:space="preserve"> </w:t>
      </w:r>
      <w:r w:rsidRPr="00B10347">
        <w:rPr>
          <w:sz w:val="18"/>
          <w:szCs w:val="18"/>
        </w:rPr>
        <w:t>fizycznych</w:t>
      </w:r>
      <w:r w:rsidRPr="00B10347">
        <w:rPr>
          <w:spacing w:val="-4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5"/>
          <w:sz w:val="18"/>
          <w:szCs w:val="18"/>
        </w:rPr>
        <w:t xml:space="preserve"> </w:t>
      </w:r>
      <w:r w:rsidRPr="00B10347">
        <w:rPr>
          <w:sz w:val="18"/>
          <w:szCs w:val="18"/>
        </w:rPr>
        <w:t>związku</w:t>
      </w:r>
      <w:r w:rsidRPr="00B10347">
        <w:rPr>
          <w:spacing w:val="-4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-5"/>
          <w:sz w:val="18"/>
          <w:szCs w:val="18"/>
        </w:rPr>
        <w:t xml:space="preserve"> </w:t>
      </w:r>
      <w:r w:rsidRPr="00B10347">
        <w:rPr>
          <w:sz w:val="18"/>
          <w:szCs w:val="18"/>
        </w:rPr>
        <w:t>przetwarzaniem</w:t>
      </w:r>
      <w:r w:rsidRPr="00B10347">
        <w:rPr>
          <w:spacing w:val="-4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</w:t>
      </w:r>
      <w:r w:rsidRPr="00B10347">
        <w:rPr>
          <w:spacing w:val="-5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osobowych</w:t>
      </w:r>
      <w:r w:rsidRPr="00B10347">
        <w:rPr>
          <w:spacing w:val="-4"/>
          <w:sz w:val="18"/>
          <w:szCs w:val="18"/>
        </w:rPr>
        <w:t xml:space="preserve"> </w:t>
      </w:r>
      <w:r w:rsidRPr="00B10347">
        <w:rPr>
          <w:sz w:val="18"/>
          <w:szCs w:val="18"/>
        </w:rPr>
        <w:t>i</w:t>
      </w:r>
      <w:r w:rsidRPr="00B10347">
        <w:rPr>
          <w:spacing w:val="-5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4"/>
          <w:sz w:val="18"/>
          <w:szCs w:val="18"/>
        </w:rPr>
        <w:t xml:space="preserve"> </w:t>
      </w:r>
      <w:r w:rsidRPr="00B10347">
        <w:rPr>
          <w:sz w:val="18"/>
          <w:szCs w:val="18"/>
        </w:rPr>
        <w:t>sprawie</w:t>
      </w:r>
      <w:r w:rsidRPr="00B10347">
        <w:rPr>
          <w:spacing w:val="-5"/>
          <w:sz w:val="18"/>
          <w:szCs w:val="18"/>
        </w:rPr>
        <w:t xml:space="preserve"> </w:t>
      </w:r>
      <w:r w:rsidRPr="00B10347">
        <w:rPr>
          <w:sz w:val="18"/>
          <w:szCs w:val="18"/>
        </w:rPr>
        <w:t>swobodnego</w:t>
      </w:r>
      <w:r w:rsidRPr="00B10347">
        <w:rPr>
          <w:spacing w:val="-31"/>
          <w:sz w:val="18"/>
          <w:szCs w:val="18"/>
        </w:rPr>
        <w:t xml:space="preserve"> </w:t>
      </w:r>
      <w:r w:rsidRPr="00B10347">
        <w:rPr>
          <w:sz w:val="18"/>
          <w:szCs w:val="18"/>
        </w:rPr>
        <w:t>przepływu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takich danych oraz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uchylenia dyrektywy 95/46/WE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(dalej: RODO), informuję,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że:</w:t>
      </w:r>
    </w:p>
    <w:p w14:paraId="2C3DECF0" w14:textId="77777777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4"/>
        <w:jc w:val="both"/>
        <w:rPr>
          <w:sz w:val="18"/>
          <w:szCs w:val="18"/>
        </w:rPr>
      </w:pPr>
      <w:r w:rsidRPr="00B10347">
        <w:rPr>
          <w:sz w:val="18"/>
          <w:szCs w:val="18"/>
        </w:rPr>
        <w:lastRenderedPageBreak/>
        <w:t>Administratorem Pani/Pana danych osobowych jest Starosta Słupski, mający siedzibę przy ul. Szarych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Szeregów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14, 76-200 Słupsk,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tel. 59 84-18-500, adres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 xml:space="preserve">e-mail: </w:t>
      </w:r>
      <w:hyperlink r:id="rId8">
        <w:r w:rsidRPr="00B10347">
          <w:rPr>
            <w:sz w:val="18"/>
            <w:szCs w:val="18"/>
          </w:rPr>
          <w:t>starostwo@powiat.slupsk.pl.</w:t>
        </w:r>
      </w:hyperlink>
    </w:p>
    <w:p w14:paraId="5EB78D1A" w14:textId="77777777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4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Administrator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wyznaczył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Inspektora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Ochrony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Danych,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którym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może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się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Pan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skontaktować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pod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nr</w:t>
      </w:r>
      <w:r w:rsidRPr="00B10347">
        <w:rPr>
          <w:spacing w:val="15"/>
          <w:sz w:val="18"/>
          <w:szCs w:val="18"/>
        </w:rPr>
        <w:t xml:space="preserve"> </w:t>
      </w:r>
      <w:r w:rsidRPr="00B10347">
        <w:rPr>
          <w:sz w:val="18"/>
          <w:szCs w:val="18"/>
        </w:rPr>
        <w:t>tel.</w:t>
      </w:r>
      <w:r w:rsidRPr="00B10347">
        <w:rPr>
          <w:spacing w:val="-32"/>
          <w:sz w:val="18"/>
          <w:szCs w:val="18"/>
        </w:rPr>
        <w:t xml:space="preserve"> </w:t>
      </w:r>
      <w:r w:rsidRPr="00B10347">
        <w:rPr>
          <w:sz w:val="18"/>
          <w:szCs w:val="18"/>
        </w:rPr>
        <w:t>59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 xml:space="preserve">84-18-557 lub adresem e-mail: </w:t>
      </w:r>
      <w:hyperlink r:id="rId9">
        <w:r w:rsidRPr="00B10347">
          <w:rPr>
            <w:sz w:val="18"/>
            <w:szCs w:val="18"/>
          </w:rPr>
          <w:t>iod@powiat.slupsk.pl.</w:t>
        </w:r>
      </w:hyperlink>
    </w:p>
    <w:p w14:paraId="42ACF716" w14:textId="1CBC74D3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4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Pani/Pana dane osobowe zawarte w ankiecie konsultacyjnej będą przetwarzane na podstawie art. 6 ust. 1</w:t>
      </w:r>
      <w:r w:rsidRPr="00B10347">
        <w:rPr>
          <w:spacing w:val="-31"/>
          <w:sz w:val="18"/>
          <w:szCs w:val="18"/>
        </w:rPr>
        <w:t xml:space="preserve"> </w:t>
      </w:r>
      <w:r w:rsidRPr="00B10347">
        <w:rPr>
          <w:sz w:val="18"/>
          <w:szCs w:val="18"/>
        </w:rPr>
        <w:t>lit. c RODO oraz art. 3d ust. 2 ustawy z dnia 5 czerwca 1998 r.</w:t>
      </w:r>
      <w:r w:rsidR="00B10347" w:rsidRPr="00B10347">
        <w:rPr>
          <w:sz w:val="18"/>
          <w:szCs w:val="18"/>
        </w:rPr>
        <w:t xml:space="preserve"> </w:t>
      </w:r>
      <w:r w:rsidR="00282085">
        <w:rPr>
          <w:sz w:val="18"/>
          <w:szCs w:val="18"/>
        </w:rPr>
        <w:t xml:space="preserve">               </w:t>
      </w:r>
      <w:r w:rsidRPr="00B10347">
        <w:rPr>
          <w:sz w:val="18"/>
          <w:szCs w:val="18"/>
        </w:rPr>
        <w:t>o samorządzie powiatowym (Dz. U. z 2020 r.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poz.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920,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-6"/>
          <w:sz w:val="18"/>
          <w:szCs w:val="18"/>
        </w:rPr>
        <w:t xml:space="preserve"> </w:t>
      </w:r>
      <w:proofErr w:type="spellStart"/>
      <w:r w:rsidRPr="00B10347">
        <w:rPr>
          <w:sz w:val="18"/>
          <w:szCs w:val="18"/>
        </w:rPr>
        <w:t>późn</w:t>
      </w:r>
      <w:proofErr w:type="spellEnd"/>
      <w:r w:rsidRPr="00B10347">
        <w:rPr>
          <w:sz w:val="18"/>
          <w:szCs w:val="18"/>
        </w:rPr>
        <w:t>.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zm.)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związku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art.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4b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ust.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1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pkt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2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ustawy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dnia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8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marca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1990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r.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o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samorządzie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gminnym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 xml:space="preserve">(Dz. U. z 2021 r. poz. 1372, z </w:t>
      </w:r>
      <w:proofErr w:type="spellStart"/>
      <w:r w:rsidRPr="00B10347">
        <w:rPr>
          <w:sz w:val="18"/>
          <w:szCs w:val="18"/>
        </w:rPr>
        <w:t>późn</w:t>
      </w:r>
      <w:proofErr w:type="spellEnd"/>
      <w:r w:rsidRPr="00B10347">
        <w:rPr>
          <w:sz w:val="18"/>
          <w:szCs w:val="18"/>
        </w:rPr>
        <w:t>. zm.) w celu przeprowadzenia konsultacji z mieszkańcami powiatu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słupskiego</w:t>
      </w:r>
      <w:r w:rsidRPr="00B10347">
        <w:rPr>
          <w:spacing w:val="-1"/>
          <w:sz w:val="18"/>
          <w:szCs w:val="18"/>
        </w:rPr>
        <w:t xml:space="preserve"> </w:t>
      </w:r>
      <w:r w:rsidR="00282085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w przedmiocie zmiany granicy gminy Słupsk.</w:t>
      </w:r>
    </w:p>
    <w:p w14:paraId="008FDC44" w14:textId="654F62CF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5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W związku z przetwarzaniem danych w celach, o których mowa w pkt 3, odbiorcami Pani/Pana danych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osobowych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mogą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być: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organy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władzy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publicznej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oraz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podmioty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wykonujące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zadania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publiczne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lub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 xml:space="preserve">działające na zlecenie organów władzy publicznej, </w:t>
      </w:r>
      <w:r w:rsidR="00B10347" w:rsidRPr="00B10347">
        <w:rPr>
          <w:sz w:val="18"/>
          <w:szCs w:val="18"/>
        </w:rPr>
        <w:t xml:space="preserve">    </w:t>
      </w:r>
      <w:r w:rsidR="00282085">
        <w:rPr>
          <w:sz w:val="18"/>
          <w:szCs w:val="18"/>
        </w:rPr>
        <w:t xml:space="preserve">            </w:t>
      </w:r>
      <w:r w:rsidRPr="00B10347">
        <w:rPr>
          <w:sz w:val="18"/>
          <w:szCs w:val="18"/>
        </w:rPr>
        <w:t>w zakresie i w celach, które wynikają z przepisów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powszechnie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obowiązującego prawa.</w:t>
      </w:r>
    </w:p>
    <w:p w14:paraId="2A01C4F1" w14:textId="77777777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5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Dane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osób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biorących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udział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konsultacjach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społecznych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powyższej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sprawie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nie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będą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przekazywane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do</w:t>
      </w:r>
      <w:r w:rsidRPr="00B10347">
        <w:rPr>
          <w:spacing w:val="-31"/>
          <w:sz w:val="18"/>
          <w:szCs w:val="18"/>
        </w:rPr>
        <w:t xml:space="preserve"> </w:t>
      </w:r>
      <w:r w:rsidRPr="00B10347">
        <w:rPr>
          <w:sz w:val="18"/>
          <w:szCs w:val="18"/>
        </w:rPr>
        <w:t>państwa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trzeciego/organizacji międzynarodowej.</w:t>
      </w:r>
    </w:p>
    <w:p w14:paraId="20ED19C9" w14:textId="0E79FEA6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4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Pani/Pana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dane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osobowe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będą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przetwarzane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ramach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dokumentacji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prowadzonej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przez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Administratora</w:t>
      </w:r>
      <w:r w:rsidRPr="00B10347">
        <w:rPr>
          <w:spacing w:val="-32"/>
          <w:sz w:val="18"/>
          <w:szCs w:val="18"/>
        </w:rPr>
        <w:t xml:space="preserve"> </w:t>
      </w:r>
      <w:r w:rsidRPr="00B10347">
        <w:rPr>
          <w:sz w:val="18"/>
          <w:szCs w:val="18"/>
        </w:rPr>
        <w:t xml:space="preserve">oraz przechowywane w okresach wskazanych przepisami prawa, </w:t>
      </w:r>
      <w:r w:rsidR="00B10347" w:rsidRPr="00B10347">
        <w:rPr>
          <w:sz w:val="18"/>
          <w:szCs w:val="18"/>
        </w:rPr>
        <w:t xml:space="preserve">  </w:t>
      </w:r>
      <w:r w:rsidRPr="00B10347">
        <w:rPr>
          <w:sz w:val="18"/>
          <w:szCs w:val="18"/>
        </w:rPr>
        <w:t>w tym przez rozporządzenie Prezesa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 xml:space="preserve">Rady Ministrów z dnia 18 stycznia 2011 r. </w:t>
      </w:r>
      <w:r w:rsidR="00282085">
        <w:rPr>
          <w:sz w:val="18"/>
          <w:szCs w:val="18"/>
        </w:rPr>
        <w:t xml:space="preserve">                    </w:t>
      </w:r>
      <w:r w:rsidRPr="00B10347">
        <w:rPr>
          <w:sz w:val="18"/>
          <w:szCs w:val="18"/>
        </w:rPr>
        <w:t>w sprawie instrukcji kancelaryjnej, jednolitych rzeczowych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wykazów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akt oraz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instrukcji w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sprawie organizacji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i zakresów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działania archiwów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zakładowych.</w:t>
      </w:r>
    </w:p>
    <w:p w14:paraId="4302F6E5" w14:textId="77777777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4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W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związku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z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przetwarzaniem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Pani/Pana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osobowych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przysługują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Pani/Panu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następujące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uprawnienia:</w:t>
      </w:r>
    </w:p>
    <w:p w14:paraId="63C67A3B" w14:textId="77777777" w:rsidR="00277CAC" w:rsidRPr="00B10347" w:rsidRDefault="00277CAC" w:rsidP="00282085">
      <w:pPr>
        <w:pStyle w:val="Akapitzlist"/>
        <w:numPr>
          <w:ilvl w:val="1"/>
          <w:numId w:val="2"/>
        </w:numPr>
        <w:tabs>
          <w:tab w:val="left" w:pos="561"/>
        </w:tabs>
        <w:jc w:val="both"/>
        <w:rPr>
          <w:sz w:val="18"/>
          <w:szCs w:val="18"/>
        </w:rPr>
      </w:pPr>
      <w:r w:rsidRPr="00B10347">
        <w:rPr>
          <w:sz w:val="18"/>
          <w:szCs w:val="18"/>
        </w:rPr>
        <w:t>prawo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dostępu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do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treści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swoich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danych,</w:t>
      </w:r>
    </w:p>
    <w:p w14:paraId="504C1315" w14:textId="77777777" w:rsidR="00277CAC" w:rsidRPr="00B10347" w:rsidRDefault="00277CAC" w:rsidP="00282085">
      <w:pPr>
        <w:pStyle w:val="Akapitzlist"/>
        <w:numPr>
          <w:ilvl w:val="1"/>
          <w:numId w:val="2"/>
        </w:numPr>
        <w:tabs>
          <w:tab w:val="left" w:pos="561"/>
        </w:tabs>
        <w:jc w:val="both"/>
        <w:rPr>
          <w:sz w:val="18"/>
          <w:szCs w:val="18"/>
        </w:rPr>
      </w:pPr>
      <w:r w:rsidRPr="00B10347">
        <w:rPr>
          <w:sz w:val="18"/>
          <w:szCs w:val="18"/>
        </w:rPr>
        <w:t>prawo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do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żądania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sprostowania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uzupełnienia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i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ograniczenia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przetwarzania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swoich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danych,</w:t>
      </w:r>
    </w:p>
    <w:p w14:paraId="1184EAD1" w14:textId="77777777" w:rsidR="00277CAC" w:rsidRPr="00B10347" w:rsidRDefault="00277CAC" w:rsidP="00282085">
      <w:pPr>
        <w:pStyle w:val="Akapitzlist"/>
        <w:numPr>
          <w:ilvl w:val="1"/>
          <w:numId w:val="2"/>
        </w:numPr>
        <w:tabs>
          <w:tab w:val="left" w:pos="561"/>
        </w:tabs>
        <w:jc w:val="both"/>
        <w:rPr>
          <w:sz w:val="18"/>
          <w:szCs w:val="18"/>
        </w:rPr>
      </w:pPr>
      <w:r w:rsidRPr="00B10347">
        <w:rPr>
          <w:sz w:val="18"/>
          <w:szCs w:val="18"/>
        </w:rPr>
        <w:t>prawo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do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wniesienia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sprzeciwu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wobec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przetwarzania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Pani/Pana</w:t>
      </w:r>
      <w:r w:rsidRPr="00B10347">
        <w:rPr>
          <w:spacing w:val="-3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osobowych.</w:t>
      </w:r>
    </w:p>
    <w:p w14:paraId="333113C4" w14:textId="32C337D5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4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Ma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Pani/Pan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prawo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wniesienia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skargi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do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Urzędu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Ochrony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Osobowych</w:t>
      </w:r>
      <w:r w:rsidRPr="00B10347">
        <w:rPr>
          <w:spacing w:val="5"/>
          <w:sz w:val="18"/>
          <w:szCs w:val="18"/>
        </w:rPr>
        <w:t xml:space="preserve"> </w:t>
      </w:r>
      <w:r w:rsidR="00282085">
        <w:rPr>
          <w:spacing w:val="5"/>
          <w:sz w:val="18"/>
          <w:szCs w:val="18"/>
        </w:rPr>
        <w:t xml:space="preserve">                        </w:t>
      </w:r>
      <w:r w:rsidRPr="00B10347">
        <w:rPr>
          <w:sz w:val="18"/>
          <w:szCs w:val="18"/>
        </w:rPr>
        <w:t>w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stosunku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do</w:t>
      </w:r>
      <w:r w:rsidRPr="00B10347">
        <w:rPr>
          <w:spacing w:val="5"/>
          <w:sz w:val="18"/>
          <w:szCs w:val="18"/>
        </w:rPr>
        <w:t xml:space="preserve"> </w:t>
      </w:r>
      <w:r w:rsidRPr="00B10347">
        <w:rPr>
          <w:sz w:val="18"/>
          <w:szCs w:val="18"/>
        </w:rPr>
        <w:t>Pani/Pana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osobowych.</w:t>
      </w:r>
    </w:p>
    <w:p w14:paraId="7CD016BF" w14:textId="77777777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4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Administrator</w:t>
      </w:r>
      <w:r w:rsidRPr="00B10347">
        <w:rPr>
          <w:spacing w:val="17"/>
          <w:sz w:val="18"/>
          <w:szCs w:val="18"/>
        </w:rPr>
        <w:t xml:space="preserve"> </w:t>
      </w:r>
      <w:r w:rsidRPr="00B10347">
        <w:rPr>
          <w:sz w:val="18"/>
          <w:szCs w:val="18"/>
        </w:rPr>
        <w:t>nie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będzie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podejmował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zautomatyzowanych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decyzji,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tym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decyzji</w:t>
      </w:r>
      <w:r w:rsidRPr="00B10347">
        <w:rPr>
          <w:spacing w:val="17"/>
          <w:sz w:val="18"/>
          <w:szCs w:val="18"/>
        </w:rPr>
        <w:t xml:space="preserve"> </w:t>
      </w:r>
      <w:r w:rsidRPr="00B10347">
        <w:rPr>
          <w:sz w:val="18"/>
          <w:szCs w:val="18"/>
        </w:rPr>
        <w:t>będących</w:t>
      </w:r>
      <w:r w:rsidRPr="00B10347">
        <w:rPr>
          <w:spacing w:val="18"/>
          <w:sz w:val="18"/>
          <w:szCs w:val="18"/>
        </w:rPr>
        <w:t xml:space="preserve"> </w:t>
      </w:r>
      <w:r w:rsidRPr="00B10347">
        <w:rPr>
          <w:sz w:val="18"/>
          <w:szCs w:val="18"/>
        </w:rPr>
        <w:t>wynikiem</w:t>
      </w:r>
      <w:r w:rsidRPr="00B10347">
        <w:rPr>
          <w:spacing w:val="-31"/>
          <w:sz w:val="18"/>
          <w:szCs w:val="18"/>
        </w:rPr>
        <w:t xml:space="preserve"> </w:t>
      </w:r>
      <w:r w:rsidRPr="00B10347">
        <w:rPr>
          <w:sz w:val="18"/>
          <w:szCs w:val="18"/>
        </w:rPr>
        <w:t>profilowania.</w:t>
      </w:r>
    </w:p>
    <w:p w14:paraId="08779F89" w14:textId="77777777" w:rsidR="00277CAC" w:rsidRPr="00B10347" w:rsidRDefault="00277CAC" w:rsidP="00282085">
      <w:pPr>
        <w:pStyle w:val="Akapitzlist"/>
        <w:numPr>
          <w:ilvl w:val="0"/>
          <w:numId w:val="2"/>
        </w:numPr>
        <w:tabs>
          <w:tab w:val="left" w:pos="391"/>
        </w:tabs>
        <w:ind w:right="125" w:hanging="284"/>
        <w:jc w:val="both"/>
        <w:rPr>
          <w:sz w:val="18"/>
          <w:szCs w:val="18"/>
        </w:rPr>
      </w:pPr>
      <w:r w:rsidRPr="00B10347">
        <w:rPr>
          <w:sz w:val="18"/>
          <w:szCs w:val="18"/>
        </w:rPr>
        <w:t>Podanie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przez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Panią/Pana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danych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osobowych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jest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dobrowolne,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niezbędne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dla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ważności</w:t>
      </w:r>
      <w:r w:rsidRPr="00B10347">
        <w:rPr>
          <w:spacing w:val="-31"/>
          <w:sz w:val="18"/>
          <w:szCs w:val="18"/>
        </w:rPr>
        <w:t xml:space="preserve"> </w:t>
      </w:r>
      <w:r w:rsidRPr="00B10347">
        <w:rPr>
          <w:sz w:val="18"/>
          <w:szCs w:val="18"/>
        </w:rPr>
        <w:t>przeprowadzonych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konsultacji społecznych w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powyższej sprawie</w:t>
      </w:r>
      <w:r w:rsidRPr="00B10347">
        <w:rPr>
          <w:sz w:val="18"/>
          <w:szCs w:val="18"/>
        </w:rPr>
        <w:t>.</w:t>
      </w:r>
    </w:p>
    <w:p w14:paraId="0D89405D" w14:textId="77777777" w:rsidR="00277CAC" w:rsidRPr="00B10347" w:rsidRDefault="00277CAC" w:rsidP="00282085">
      <w:pPr>
        <w:tabs>
          <w:tab w:val="left" w:pos="391"/>
        </w:tabs>
        <w:ind w:right="125"/>
        <w:jc w:val="both"/>
        <w:rPr>
          <w:sz w:val="18"/>
          <w:szCs w:val="18"/>
        </w:rPr>
      </w:pPr>
    </w:p>
    <w:p w14:paraId="1C723918" w14:textId="77777777" w:rsidR="00277CAC" w:rsidRPr="00B10347" w:rsidRDefault="00277CAC" w:rsidP="00282085">
      <w:pPr>
        <w:tabs>
          <w:tab w:val="left" w:pos="391"/>
        </w:tabs>
        <w:ind w:right="125"/>
        <w:jc w:val="both"/>
        <w:rPr>
          <w:sz w:val="18"/>
          <w:szCs w:val="18"/>
        </w:rPr>
      </w:pPr>
    </w:p>
    <w:p w14:paraId="6505029E" w14:textId="77777777" w:rsidR="00277CAC" w:rsidRPr="00B10347" w:rsidRDefault="00277CAC" w:rsidP="00277CAC">
      <w:pPr>
        <w:pStyle w:val="Nagwek1"/>
        <w:rPr>
          <w:sz w:val="18"/>
          <w:szCs w:val="18"/>
        </w:rPr>
      </w:pPr>
      <w:r w:rsidRPr="00B10347">
        <w:rPr>
          <w:sz w:val="18"/>
          <w:szCs w:val="18"/>
        </w:rPr>
        <w:t>Niniejszą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ankietę można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przekazać:</w:t>
      </w:r>
    </w:p>
    <w:p w14:paraId="0C424A62" w14:textId="77777777" w:rsidR="00277CAC" w:rsidRPr="00B10347" w:rsidRDefault="00277CAC" w:rsidP="00277CAC">
      <w:pPr>
        <w:pStyle w:val="Akapitzlist"/>
        <w:numPr>
          <w:ilvl w:val="0"/>
          <w:numId w:val="1"/>
        </w:numPr>
        <w:tabs>
          <w:tab w:val="left" w:pos="277"/>
        </w:tabs>
        <w:rPr>
          <w:sz w:val="18"/>
          <w:szCs w:val="18"/>
        </w:rPr>
      </w:pPr>
      <w:r w:rsidRPr="00B10347">
        <w:rPr>
          <w:sz w:val="18"/>
          <w:szCs w:val="18"/>
        </w:rPr>
        <w:t>drogą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elektroniczną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na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adres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e-mail: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b/>
          <w:color w:val="005BA9"/>
          <w:sz w:val="18"/>
          <w:szCs w:val="18"/>
        </w:rPr>
        <w:t>konsultacje@powiat.slupsk.pl</w:t>
      </w:r>
      <w:r w:rsidRPr="00B10347">
        <w:rPr>
          <w:sz w:val="18"/>
          <w:szCs w:val="18"/>
        </w:rPr>
        <w:t>;</w:t>
      </w:r>
    </w:p>
    <w:p w14:paraId="662C430D" w14:textId="77777777" w:rsidR="00277CAC" w:rsidRPr="00B10347" w:rsidRDefault="00277CAC" w:rsidP="00277CAC">
      <w:pPr>
        <w:pStyle w:val="Akapitzlist"/>
        <w:numPr>
          <w:ilvl w:val="0"/>
          <w:numId w:val="1"/>
        </w:numPr>
        <w:tabs>
          <w:tab w:val="left" w:pos="277"/>
        </w:tabs>
        <w:rPr>
          <w:sz w:val="18"/>
          <w:szCs w:val="18"/>
        </w:rPr>
      </w:pPr>
      <w:r w:rsidRPr="00B10347">
        <w:rPr>
          <w:sz w:val="18"/>
          <w:szCs w:val="18"/>
        </w:rPr>
        <w:t>drogą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korespondencyjną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na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adres: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Starostwo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Powiatowe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Słupsku,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ul.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Szarych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Szeregów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14,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76-200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Słupsk;</w:t>
      </w:r>
    </w:p>
    <w:p w14:paraId="1626E71B" w14:textId="77777777" w:rsidR="00277CAC" w:rsidRDefault="00277CAC" w:rsidP="00277CAC">
      <w:pPr>
        <w:pStyle w:val="Akapitzlist"/>
        <w:numPr>
          <w:ilvl w:val="0"/>
          <w:numId w:val="1"/>
        </w:numPr>
        <w:tabs>
          <w:tab w:val="left" w:pos="277"/>
        </w:tabs>
        <w:ind w:right="125"/>
        <w:rPr>
          <w:sz w:val="18"/>
          <w:szCs w:val="18"/>
        </w:rPr>
      </w:pPr>
      <w:r w:rsidRPr="00B10347">
        <w:rPr>
          <w:sz w:val="18"/>
          <w:szCs w:val="18"/>
        </w:rPr>
        <w:t>złożyć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osobiście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Biurze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Obsługi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Mieszkańców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Starostwa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Powiatowego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Słupsku,</w:t>
      </w:r>
      <w:r w:rsidRPr="00B10347">
        <w:rPr>
          <w:spacing w:val="-8"/>
          <w:sz w:val="18"/>
          <w:szCs w:val="18"/>
        </w:rPr>
        <w:t xml:space="preserve"> </w:t>
      </w:r>
      <w:r w:rsidR="00B10347">
        <w:rPr>
          <w:spacing w:val="-8"/>
          <w:sz w:val="18"/>
          <w:szCs w:val="18"/>
        </w:rPr>
        <w:t xml:space="preserve">          </w:t>
      </w:r>
      <w:r w:rsidRPr="00B10347">
        <w:rPr>
          <w:sz w:val="18"/>
          <w:szCs w:val="18"/>
        </w:rPr>
        <w:t>ul.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Szarych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Szeregów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14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lub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w urzędach gmin powiatu słupskiego</w:t>
      </w:r>
      <w:r w:rsidR="00282085">
        <w:rPr>
          <w:sz w:val="18"/>
          <w:szCs w:val="18"/>
        </w:rPr>
        <w:t>.</w:t>
      </w:r>
    </w:p>
    <w:p w14:paraId="09F3AC16" w14:textId="5BFF2647" w:rsidR="004C13EA" w:rsidRPr="004C13EA" w:rsidRDefault="004C13EA" w:rsidP="004C13EA">
      <w:pPr>
        <w:pStyle w:val="Tekstpodstawowy"/>
        <w:spacing w:before="6"/>
      </w:pPr>
    </w:p>
    <w:sectPr w:rsidR="004C13EA" w:rsidRPr="004C13EA" w:rsidSect="00282085">
      <w:pgSz w:w="8400" w:h="11910"/>
      <w:pgMar w:top="567" w:right="603" w:bottom="426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39F2" w14:textId="77777777" w:rsidR="006C30E8" w:rsidRDefault="006C30E8" w:rsidP="004C13EA">
      <w:r>
        <w:separator/>
      </w:r>
    </w:p>
  </w:endnote>
  <w:endnote w:type="continuationSeparator" w:id="0">
    <w:p w14:paraId="4E629CFE" w14:textId="77777777" w:rsidR="006C30E8" w:rsidRDefault="006C30E8" w:rsidP="004C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9592" w14:textId="77777777" w:rsidR="006C30E8" w:rsidRDefault="006C30E8" w:rsidP="004C13EA">
      <w:r>
        <w:separator/>
      </w:r>
    </w:p>
  </w:footnote>
  <w:footnote w:type="continuationSeparator" w:id="0">
    <w:p w14:paraId="2917516E" w14:textId="77777777" w:rsidR="006C30E8" w:rsidRDefault="006C30E8" w:rsidP="004C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1A1"/>
    <w:multiLevelType w:val="hybridMultilevel"/>
    <w:tmpl w:val="2BBC29D0"/>
    <w:lvl w:ilvl="0" w:tplc="930EF2D0">
      <w:start w:val="1"/>
      <w:numFmt w:val="decimal"/>
      <w:lvlText w:val="%1."/>
      <w:lvlJc w:val="left"/>
      <w:pPr>
        <w:ind w:left="390" w:hanging="216"/>
        <w:jc w:val="right"/>
      </w:pPr>
      <w:rPr>
        <w:rFonts w:ascii="Myriad Pro" w:eastAsia="Myriad Pro" w:hAnsi="Myriad Pro" w:cs="Myriad Pro" w:hint="default"/>
        <w:b/>
        <w:bCs/>
        <w:i w:val="0"/>
        <w:iCs w:val="0"/>
        <w:color w:val="auto"/>
        <w:w w:val="100"/>
        <w:sz w:val="16"/>
        <w:szCs w:val="16"/>
        <w:lang w:val="pl-PL" w:eastAsia="en-US" w:bidi="ar-SA"/>
      </w:rPr>
    </w:lvl>
    <w:lvl w:ilvl="1" w:tplc="824882FA">
      <w:start w:val="1"/>
      <w:numFmt w:val="lowerLetter"/>
      <w:lvlText w:val="%2."/>
      <w:lvlJc w:val="left"/>
      <w:pPr>
        <w:ind w:left="560" w:hanging="171"/>
        <w:jc w:val="left"/>
      </w:pPr>
      <w:rPr>
        <w:rFonts w:ascii="Myriad Pro" w:eastAsia="Myriad Pro" w:hAnsi="Myriad Pro" w:cs="Myriad Pro" w:hint="default"/>
        <w:b/>
        <w:bCs/>
        <w:i w:val="0"/>
        <w:iCs w:val="0"/>
        <w:color w:val="auto"/>
        <w:w w:val="100"/>
        <w:sz w:val="16"/>
        <w:szCs w:val="16"/>
        <w:lang w:val="pl-PL" w:eastAsia="en-US" w:bidi="ar-SA"/>
      </w:rPr>
    </w:lvl>
    <w:lvl w:ilvl="2" w:tplc="F79CCC4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3" w:tplc="403EF7F0">
      <w:numFmt w:val="bullet"/>
      <w:lvlText w:val="•"/>
      <w:lvlJc w:val="left"/>
      <w:pPr>
        <w:ind w:left="2100" w:hanging="171"/>
      </w:pPr>
      <w:rPr>
        <w:rFonts w:hint="default"/>
        <w:lang w:val="pl-PL" w:eastAsia="en-US" w:bidi="ar-SA"/>
      </w:rPr>
    </w:lvl>
    <w:lvl w:ilvl="4" w:tplc="43209D94">
      <w:numFmt w:val="bullet"/>
      <w:lvlText w:val="•"/>
      <w:lvlJc w:val="left"/>
      <w:pPr>
        <w:ind w:left="2870" w:hanging="171"/>
      </w:pPr>
      <w:rPr>
        <w:rFonts w:hint="default"/>
        <w:lang w:val="pl-PL" w:eastAsia="en-US" w:bidi="ar-SA"/>
      </w:rPr>
    </w:lvl>
    <w:lvl w:ilvl="5" w:tplc="D98C5078">
      <w:numFmt w:val="bullet"/>
      <w:lvlText w:val="•"/>
      <w:lvlJc w:val="left"/>
      <w:pPr>
        <w:ind w:left="3640" w:hanging="171"/>
      </w:pPr>
      <w:rPr>
        <w:rFonts w:hint="default"/>
        <w:lang w:val="pl-PL" w:eastAsia="en-US" w:bidi="ar-SA"/>
      </w:rPr>
    </w:lvl>
    <w:lvl w:ilvl="6" w:tplc="A0E29FF2">
      <w:numFmt w:val="bullet"/>
      <w:lvlText w:val="•"/>
      <w:lvlJc w:val="left"/>
      <w:pPr>
        <w:ind w:left="4410" w:hanging="171"/>
      </w:pPr>
      <w:rPr>
        <w:rFonts w:hint="default"/>
        <w:lang w:val="pl-PL" w:eastAsia="en-US" w:bidi="ar-SA"/>
      </w:rPr>
    </w:lvl>
    <w:lvl w:ilvl="7" w:tplc="82FEB702">
      <w:numFmt w:val="bullet"/>
      <w:lvlText w:val="•"/>
      <w:lvlJc w:val="left"/>
      <w:pPr>
        <w:ind w:left="5180" w:hanging="171"/>
      </w:pPr>
      <w:rPr>
        <w:rFonts w:hint="default"/>
        <w:lang w:val="pl-PL" w:eastAsia="en-US" w:bidi="ar-SA"/>
      </w:rPr>
    </w:lvl>
    <w:lvl w:ilvl="8" w:tplc="7BEEB722">
      <w:numFmt w:val="bullet"/>
      <w:lvlText w:val="•"/>
      <w:lvlJc w:val="left"/>
      <w:pPr>
        <w:ind w:left="5950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12131BEC"/>
    <w:multiLevelType w:val="hybridMultilevel"/>
    <w:tmpl w:val="38603202"/>
    <w:lvl w:ilvl="0" w:tplc="CED420BE">
      <w:start w:val="1"/>
      <w:numFmt w:val="decimal"/>
      <w:lvlText w:val="%1."/>
      <w:lvlJc w:val="left"/>
      <w:pPr>
        <w:ind w:left="390" w:hanging="248"/>
        <w:jc w:val="left"/>
      </w:pPr>
      <w:rPr>
        <w:rFonts w:ascii="Myriad Pro" w:eastAsia="Myriad Pro" w:hAnsi="Myriad Pro" w:cs="Myriad Pro" w:hint="default"/>
        <w:b/>
        <w:bCs/>
        <w:i w:val="0"/>
        <w:iCs w:val="0"/>
        <w:color w:val="auto"/>
        <w:w w:val="100"/>
        <w:sz w:val="20"/>
        <w:szCs w:val="20"/>
        <w:lang w:val="pl-PL" w:eastAsia="en-US" w:bidi="ar-SA"/>
      </w:rPr>
    </w:lvl>
    <w:lvl w:ilvl="1" w:tplc="D0865CA0">
      <w:numFmt w:val="bullet"/>
      <w:lvlText w:val="•"/>
      <w:lvlJc w:val="left"/>
      <w:pPr>
        <w:ind w:left="1109" w:hanging="248"/>
      </w:pPr>
      <w:rPr>
        <w:rFonts w:hint="default"/>
        <w:lang w:val="pl-PL" w:eastAsia="en-US" w:bidi="ar-SA"/>
      </w:rPr>
    </w:lvl>
    <w:lvl w:ilvl="2" w:tplc="EA24F8B0">
      <w:numFmt w:val="bullet"/>
      <w:lvlText w:val="•"/>
      <w:lvlJc w:val="left"/>
      <w:pPr>
        <w:ind w:left="1818" w:hanging="248"/>
      </w:pPr>
      <w:rPr>
        <w:rFonts w:hint="default"/>
        <w:lang w:val="pl-PL" w:eastAsia="en-US" w:bidi="ar-SA"/>
      </w:rPr>
    </w:lvl>
    <w:lvl w:ilvl="3" w:tplc="30B016A2">
      <w:numFmt w:val="bullet"/>
      <w:lvlText w:val="•"/>
      <w:lvlJc w:val="left"/>
      <w:pPr>
        <w:ind w:left="2527" w:hanging="248"/>
      </w:pPr>
      <w:rPr>
        <w:rFonts w:hint="default"/>
        <w:lang w:val="pl-PL" w:eastAsia="en-US" w:bidi="ar-SA"/>
      </w:rPr>
    </w:lvl>
    <w:lvl w:ilvl="4" w:tplc="9B2ED332">
      <w:numFmt w:val="bullet"/>
      <w:lvlText w:val="•"/>
      <w:lvlJc w:val="left"/>
      <w:pPr>
        <w:ind w:left="3236" w:hanging="248"/>
      </w:pPr>
      <w:rPr>
        <w:rFonts w:hint="default"/>
        <w:lang w:val="pl-PL" w:eastAsia="en-US" w:bidi="ar-SA"/>
      </w:rPr>
    </w:lvl>
    <w:lvl w:ilvl="5" w:tplc="D8CEE064">
      <w:numFmt w:val="bullet"/>
      <w:lvlText w:val="•"/>
      <w:lvlJc w:val="left"/>
      <w:pPr>
        <w:ind w:left="3945" w:hanging="248"/>
      </w:pPr>
      <w:rPr>
        <w:rFonts w:hint="default"/>
        <w:lang w:val="pl-PL" w:eastAsia="en-US" w:bidi="ar-SA"/>
      </w:rPr>
    </w:lvl>
    <w:lvl w:ilvl="6" w:tplc="0C8A7C64">
      <w:numFmt w:val="bullet"/>
      <w:lvlText w:val="•"/>
      <w:lvlJc w:val="left"/>
      <w:pPr>
        <w:ind w:left="4654" w:hanging="248"/>
      </w:pPr>
      <w:rPr>
        <w:rFonts w:hint="default"/>
        <w:lang w:val="pl-PL" w:eastAsia="en-US" w:bidi="ar-SA"/>
      </w:rPr>
    </w:lvl>
    <w:lvl w:ilvl="7" w:tplc="ADE6CEDE">
      <w:numFmt w:val="bullet"/>
      <w:lvlText w:val="•"/>
      <w:lvlJc w:val="left"/>
      <w:pPr>
        <w:ind w:left="5363" w:hanging="248"/>
      </w:pPr>
      <w:rPr>
        <w:rFonts w:hint="default"/>
        <w:lang w:val="pl-PL" w:eastAsia="en-US" w:bidi="ar-SA"/>
      </w:rPr>
    </w:lvl>
    <w:lvl w:ilvl="8" w:tplc="A61288A2">
      <w:numFmt w:val="bullet"/>
      <w:lvlText w:val="•"/>
      <w:lvlJc w:val="left"/>
      <w:pPr>
        <w:ind w:left="6072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325B7E6D"/>
    <w:multiLevelType w:val="hybridMultilevel"/>
    <w:tmpl w:val="F4F28D42"/>
    <w:lvl w:ilvl="0" w:tplc="8EDC0302">
      <w:numFmt w:val="bullet"/>
      <w:lvlText w:val="•"/>
      <w:lvlJc w:val="left"/>
      <w:pPr>
        <w:ind w:left="277" w:hanging="171"/>
      </w:pPr>
      <w:rPr>
        <w:rFonts w:ascii="Myriad Pro" w:eastAsia="Myriad Pro" w:hAnsi="Myriad Pro" w:cs="Myriad Pro" w:hint="default"/>
        <w:b/>
        <w:bCs/>
        <w:i w:val="0"/>
        <w:iCs w:val="0"/>
        <w:color w:val="005BA9"/>
        <w:w w:val="100"/>
        <w:sz w:val="16"/>
        <w:szCs w:val="16"/>
        <w:lang w:val="pl-PL" w:eastAsia="en-US" w:bidi="ar-SA"/>
      </w:rPr>
    </w:lvl>
    <w:lvl w:ilvl="1" w:tplc="B6F6867C">
      <w:numFmt w:val="bullet"/>
      <w:lvlText w:val="•"/>
      <w:lvlJc w:val="left"/>
      <w:pPr>
        <w:ind w:left="1001" w:hanging="171"/>
      </w:pPr>
      <w:rPr>
        <w:rFonts w:hint="default"/>
        <w:lang w:val="pl-PL" w:eastAsia="en-US" w:bidi="ar-SA"/>
      </w:rPr>
    </w:lvl>
    <w:lvl w:ilvl="2" w:tplc="AFE8DB9C">
      <w:numFmt w:val="bullet"/>
      <w:lvlText w:val="•"/>
      <w:lvlJc w:val="left"/>
      <w:pPr>
        <w:ind w:left="1722" w:hanging="171"/>
      </w:pPr>
      <w:rPr>
        <w:rFonts w:hint="default"/>
        <w:lang w:val="pl-PL" w:eastAsia="en-US" w:bidi="ar-SA"/>
      </w:rPr>
    </w:lvl>
    <w:lvl w:ilvl="3" w:tplc="83E44CA8">
      <w:numFmt w:val="bullet"/>
      <w:lvlText w:val="•"/>
      <w:lvlJc w:val="left"/>
      <w:pPr>
        <w:ind w:left="2443" w:hanging="171"/>
      </w:pPr>
      <w:rPr>
        <w:rFonts w:hint="default"/>
        <w:lang w:val="pl-PL" w:eastAsia="en-US" w:bidi="ar-SA"/>
      </w:rPr>
    </w:lvl>
    <w:lvl w:ilvl="4" w:tplc="605286CE">
      <w:numFmt w:val="bullet"/>
      <w:lvlText w:val="•"/>
      <w:lvlJc w:val="left"/>
      <w:pPr>
        <w:ind w:left="3164" w:hanging="171"/>
      </w:pPr>
      <w:rPr>
        <w:rFonts w:hint="default"/>
        <w:lang w:val="pl-PL" w:eastAsia="en-US" w:bidi="ar-SA"/>
      </w:rPr>
    </w:lvl>
    <w:lvl w:ilvl="5" w:tplc="34868514">
      <w:numFmt w:val="bullet"/>
      <w:lvlText w:val="•"/>
      <w:lvlJc w:val="left"/>
      <w:pPr>
        <w:ind w:left="3885" w:hanging="171"/>
      </w:pPr>
      <w:rPr>
        <w:rFonts w:hint="default"/>
        <w:lang w:val="pl-PL" w:eastAsia="en-US" w:bidi="ar-SA"/>
      </w:rPr>
    </w:lvl>
    <w:lvl w:ilvl="6" w:tplc="EA24EBBC">
      <w:numFmt w:val="bullet"/>
      <w:lvlText w:val="•"/>
      <w:lvlJc w:val="left"/>
      <w:pPr>
        <w:ind w:left="4606" w:hanging="171"/>
      </w:pPr>
      <w:rPr>
        <w:rFonts w:hint="default"/>
        <w:lang w:val="pl-PL" w:eastAsia="en-US" w:bidi="ar-SA"/>
      </w:rPr>
    </w:lvl>
    <w:lvl w:ilvl="7" w:tplc="4A4C9A70">
      <w:numFmt w:val="bullet"/>
      <w:lvlText w:val="•"/>
      <w:lvlJc w:val="left"/>
      <w:pPr>
        <w:ind w:left="5327" w:hanging="171"/>
      </w:pPr>
      <w:rPr>
        <w:rFonts w:hint="default"/>
        <w:lang w:val="pl-PL" w:eastAsia="en-US" w:bidi="ar-SA"/>
      </w:rPr>
    </w:lvl>
    <w:lvl w:ilvl="8" w:tplc="68261690">
      <w:numFmt w:val="bullet"/>
      <w:lvlText w:val="•"/>
      <w:lvlJc w:val="left"/>
      <w:pPr>
        <w:ind w:left="6048" w:hanging="17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E"/>
    <w:rsid w:val="00277CAC"/>
    <w:rsid w:val="00282085"/>
    <w:rsid w:val="004C13EA"/>
    <w:rsid w:val="006C30E8"/>
    <w:rsid w:val="00840E6E"/>
    <w:rsid w:val="00854B57"/>
    <w:rsid w:val="00893E66"/>
    <w:rsid w:val="009D771E"/>
    <w:rsid w:val="00AE252D"/>
    <w:rsid w:val="00B1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03D29"/>
  <w15:docId w15:val="{562A5FA4-782E-47EF-8DEF-3F643D0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yriad Pro" w:eastAsia="Myriad Pro" w:hAnsi="Myriad Pro" w:cs="Myriad Pro"/>
      <w:lang w:val="pl-PL"/>
    </w:rPr>
  </w:style>
  <w:style w:type="paragraph" w:styleId="Nagwek1">
    <w:name w:val="heading 1"/>
    <w:basedOn w:val="Normalny"/>
    <w:uiPriority w:val="9"/>
    <w:qFormat/>
    <w:pPr>
      <w:ind w:left="106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21"/>
      <w:ind w:left="1857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90" w:hanging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C1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3EA"/>
    <w:rPr>
      <w:rFonts w:ascii="Myriad Pro" w:eastAsia="Myriad Pro" w:hAnsi="Myriad Pro" w:cs="Myriad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1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3EA"/>
    <w:rPr>
      <w:rFonts w:ascii="Myriad Pro" w:eastAsia="Myriad Pro" w:hAnsi="Myriad Pro" w:cs="Myriad Pr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slup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slup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Czunikin von Krasowicki</dc:creator>
  <cp:lastModifiedBy>Anna Czunikin von Krasowicki</cp:lastModifiedBy>
  <cp:revision>2</cp:revision>
  <dcterms:created xsi:type="dcterms:W3CDTF">2022-02-07T13:18:00Z</dcterms:created>
  <dcterms:modified xsi:type="dcterms:W3CDTF">2022-02-07T13:18:00Z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2022-02-07T00:00:00Z</vt:filetime>
  </property>
</Properties>
</file>